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D900B" w14:textId="77777777" w:rsidR="005430D8" w:rsidRDefault="005430D8" w:rsidP="005430D8">
      <w:pPr>
        <w:spacing w:before="60"/>
        <w:rPr>
          <w:b/>
          <w:sz w:val="28"/>
          <w:szCs w:val="28"/>
          <w:lang w:val="en-IN"/>
        </w:rPr>
      </w:pPr>
    </w:p>
    <w:p w14:paraId="470BB948" w14:textId="36CCAC66" w:rsidR="005430D8" w:rsidRDefault="005430D8" w:rsidP="00AB49FA">
      <w:pPr>
        <w:spacing w:before="60"/>
        <w:jc w:val="center"/>
        <w:rPr>
          <w:b/>
          <w:sz w:val="28"/>
          <w:szCs w:val="28"/>
          <w:lang w:val="en-IN"/>
        </w:rPr>
      </w:pPr>
      <w:r>
        <w:rPr>
          <w:b/>
          <w:sz w:val="28"/>
          <w:szCs w:val="28"/>
          <w:lang w:val="en-IN"/>
        </w:rPr>
        <w:t>Aishwarya V</w:t>
      </w:r>
      <w:r w:rsidR="00402C46">
        <w:rPr>
          <w:b/>
          <w:sz w:val="28"/>
          <w:szCs w:val="28"/>
          <w:lang w:val="en-IN"/>
        </w:rPr>
        <w:t>edula</w:t>
      </w:r>
    </w:p>
    <w:p w14:paraId="171B2356" w14:textId="137B5CBC" w:rsidR="00BA6E8E" w:rsidRDefault="00BA6E8E" w:rsidP="00AB49FA">
      <w:pPr>
        <w:spacing w:before="60"/>
        <w:jc w:val="center"/>
        <w:rPr>
          <w:b/>
          <w:sz w:val="28"/>
          <w:szCs w:val="28"/>
          <w:lang w:val="en-IN"/>
        </w:rPr>
      </w:pPr>
      <w:r>
        <w:rPr>
          <w:b/>
          <w:sz w:val="28"/>
          <w:szCs w:val="28"/>
          <w:lang w:val="en-IN"/>
        </w:rPr>
        <w:t>Senior Data Analyst</w:t>
      </w:r>
    </w:p>
    <w:p w14:paraId="0C3ADC6B" w14:textId="0D2B9BE3" w:rsidR="005430D8" w:rsidRDefault="005430D8" w:rsidP="005430D8">
      <w:pPr>
        <w:tabs>
          <w:tab w:val="left" w:pos="720"/>
        </w:tabs>
        <w:suppressAutoHyphens w:val="0"/>
        <w:autoSpaceDE w:val="0"/>
        <w:autoSpaceDN w:val="0"/>
        <w:adjustRightInd w:val="0"/>
        <w:ind w:right="90"/>
        <w:jc w:val="both"/>
        <w:rPr>
          <w:b/>
          <w:sz w:val="22"/>
          <w:szCs w:val="22"/>
        </w:rPr>
      </w:pPr>
      <w:bookmarkStart w:id="0" w:name="_Hlk490248822"/>
      <w:bookmarkStart w:id="1" w:name="OLE_LINK20"/>
      <w:bookmarkStart w:id="2" w:name="OLE_LINK21"/>
      <w:bookmarkStart w:id="3" w:name="_GoBack"/>
      <w:bookmarkEnd w:id="0"/>
      <w:bookmarkEnd w:id="3"/>
    </w:p>
    <w:p w14:paraId="4926BB27" w14:textId="77777777" w:rsidR="005430D8" w:rsidRDefault="005430D8" w:rsidP="005430D8">
      <w:pPr>
        <w:tabs>
          <w:tab w:val="left" w:pos="720"/>
        </w:tabs>
        <w:suppressAutoHyphens w:val="0"/>
        <w:autoSpaceDE w:val="0"/>
        <w:autoSpaceDN w:val="0"/>
        <w:adjustRightInd w:val="0"/>
        <w:ind w:right="90"/>
        <w:jc w:val="both"/>
        <w:rPr>
          <w:b/>
          <w:sz w:val="22"/>
          <w:szCs w:val="22"/>
        </w:rPr>
      </w:pPr>
    </w:p>
    <w:p w14:paraId="6DE6AF8A" w14:textId="2879C495" w:rsidR="005430D8" w:rsidRPr="00A42F2E" w:rsidRDefault="000E5FDD" w:rsidP="005430D8">
      <w:pPr>
        <w:tabs>
          <w:tab w:val="left" w:pos="720"/>
        </w:tabs>
        <w:suppressAutoHyphens w:val="0"/>
        <w:autoSpaceDE w:val="0"/>
        <w:autoSpaceDN w:val="0"/>
        <w:adjustRightInd w:val="0"/>
        <w:ind w:right="90"/>
        <w:jc w:val="both"/>
        <w:rPr>
          <w:b/>
          <w:sz w:val="22"/>
          <w:szCs w:val="22"/>
        </w:rPr>
      </w:pPr>
      <w:r w:rsidRPr="00A42F2E">
        <w:rPr>
          <w:b/>
          <w:sz w:val="22"/>
          <w:szCs w:val="22"/>
        </w:rPr>
        <w:t xml:space="preserve">SUMMARY </w:t>
      </w:r>
      <w:r>
        <w:rPr>
          <w:b/>
          <w:sz w:val="22"/>
          <w:szCs w:val="22"/>
        </w:rPr>
        <w:t xml:space="preserve">OF </w:t>
      </w:r>
      <w:r w:rsidR="005430D8" w:rsidRPr="00A42F2E">
        <w:rPr>
          <w:b/>
          <w:sz w:val="22"/>
          <w:szCs w:val="22"/>
        </w:rPr>
        <w:t>QUALIFICATION</w:t>
      </w:r>
      <w:r>
        <w:rPr>
          <w:b/>
          <w:sz w:val="22"/>
          <w:szCs w:val="22"/>
        </w:rPr>
        <w:t>S</w:t>
      </w:r>
    </w:p>
    <w:bookmarkEnd w:id="1"/>
    <w:bookmarkEnd w:id="2"/>
    <w:p w14:paraId="45E9424F" w14:textId="77777777" w:rsidR="005430D8" w:rsidRPr="00267B0D" w:rsidRDefault="005430D8" w:rsidP="005430D8">
      <w:pPr>
        <w:tabs>
          <w:tab w:val="left" w:pos="720"/>
        </w:tabs>
        <w:suppressAutoHyphens w:val="0"/>
        <w:autoSpaceDE w:val="0"/>
        <w:autoSpaceDN w:val="0"/>
        <w:adjustRightInd w:val="0"/>
        <w:ind w:right="90"/>
        <w:jc w:val="both"/>
        <w:rPr>
          <w:b/>
          <w:sz w:val="22"/>
          <w:szCs w:val="22"/>
          <w:u w:val="single"/>
        </w:rPr>
      </w:pPr>
      <w:r w:rsidRPr="00244ACB">
        <w:rPr>
          <w:bCs/>
          <w:caps/>
          <w:noProof/>
          <w:color w:val="222222"/>
          <w:lang w:val="en-IN" w:eastAsia="en-IN"/>
        </w:rPr>
        <w:drawing>
          <wp:inline distT="0" distB="0" distL="0" distR="0" wp14:anchorId="6F22A714" wp14:editId="1F70A17B">
            <wp:extent cx="6826250" cy="8102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41285" cy="88324"/>
                    </a:xfrm>
                    <a:prstGeom prst="rect">
                      <a:avLst/>
                    </a:prstGeom>
                    <a:solidFill>
                      <a:srgbClr val="FFFFFF"/>
                    </a:solidFill>
                    <a:ln w="9525">
                      <a:noFill/>
                      <a:miter lim="800000"/>
                      <a:headEnd/>
                      <a:tailEnd/>
                    </a:ln>
                  </pic:spPr>
                </pic:pic>
              </a:graphicData>
            </a:graphic>
          </wp:inline>
        </w:drawing>
      </w:r>
    </w:p>
    <w:p w14:paraId="20A1B03C" w14:textId="77777777" w:rsidR="005430D8" w:rsidRPr="00267B0D" w:rsidRDefault="005430D8" w:rsidP="005430D8">
      <w:pPr>
        <w:suppressAutoHyphens w:val="0"/>
        <w:ind w:left="360" w:right="90"/>
        <w:jc w:val="both"/>
        <w:rPr>
          <w:sz w:val="22"/>
          <w:szCs w:val="22"/>
        </w:rPr>
      </w:pPr>
    </w:p>
    <w:p w14:paraId="4D71DE46" w14:textId="0C393256" w:rsidR="00E62306" w:rsidRDefault="00363FF6" w:rsidP="00E62306">
      <w:pPr>
        <w:numPr>
          <w:ilvl w:val="0"/>
          <w:numId w:val="1"/>
        </w:numPr>
        <w:suppressAutoHyphens w:val="0"/>
        <w:ind w:left="360" w:right="90" w:hanging="270"/>
        <w:jc w:val="both"/>
        <w:rPr>
          <w:sz w:val="22"/>
          <w:szCs w:val="22"/>
        </w:rPr>
      </w:pPr>
      <w:r w:rsidRPr="000E5FDD">
        <w:rPr>
          <w:sz w:val="22"/>
          <w:szCs w:val="22"/>
        </w:rPr>
        <w:t xml:space="preserve">Results-driven Data Analyst </w:t>
      </w:r>
      <w:r>
        <w:rPr>
          <w:sz w:val="22"/>
          <w:szCs w:val="22"/>
        </w:rPr>
        <w:t xml:space="preserve">with </w:t>
      </w:r>
      <w:r w:rsidR="00DE175C">
        <w:rPr>
          <w:sz w:val="22"/>
          <w:szCs w:val="22"/>
        </w:rPr>
        <w:t xml:space="preserve">over </w:t>
      </w:r>
      <w:r w:rsidR="000E5FDD" w:rsidRPr="000E5FDD">
        <w:rPr>
          <w:sz w:val="22"/>
          <w:szCs w:val="22"/>
        </w:rPr>
        <w:t>10.</w:t>
      </w:r>
      <w:r>
        <w:rPr>
          <w:sz w:val="22"/>
          <w:szCs w:val="22"/>
        </w:rPr>
        <w:t>5</w:t>
      </w:r>
      <w:r w:rsidR="000E5FDD" w:rsidRPr="000E5FDD">
        <w:rPr>
          <w:sz w:val="22"/>
          <w:szCs w:val="22"/>
        </w:rPr>
        <w:t xml:space="preserve"> years of experience</w:t>
      </w:r>
      <w:r>
        <w:rPr>
          <w:sz w:val="22"/>
          <w:szCs w:val="22"/>
        </w:rPr>
        <w:t xml:space="preserve"> </w:t>
      </w:r>
      <w:r w:rsidR="000E5FDD" w:rsidRPr="000E5FDD">
        <w:rPr>
          <w:sz w:val="22"/>
          <w:szCs w:val="22"/>
        </w:rPr>
        <w:t xml:space="preserve">in the healthcare, pharmaceutical, and </w:t>
      </w:r>
      <w:r w:rsidR="008B6DBB">
        <w:rPr>
          <w:sz w:val="22"/>
          <w:szCs w:val="22"/>
        </w:rPr>
        <w:t>Banking</w:t>
      </w:r>
      <w:r w:rsidR="000E5FDD" w:rsidRPr="000E5FDD">
        <w:rPr>
          <w:sz w:val="22"/>
          <w:szCs w:val="22"/>
        </w:rPr>
        <w:t xml:space="preserve"> industries.</w:t>
      </w:r>
    </w:p>
    <w:p w14:paraId="064D4E99" w14:textId="77777777" w:rsidR="00E62306" w:rsidRDefault="000E5FDD" w:rsidP="00E62306">
      <w:pPr>
        <w:numPr>
          <w:ilvl w:val="0"/>
          <w:numId w:val="1"/>
        </w:numPr>
        <w:suppressAutoHyphens w:val="0"/>
        <w:ind w:left="360" w:right="90" w:hanging="270"/>
        <w:jc w:val="both"/>
        <w:rPr>
          <w:sz w:val="22"/>
          <w:szCs w:val="22"/>
        </w:rPr>
      </w:pPr>
      <w:r w:rsidRPr="00E62306">
        <w:rPr>
          <w:sz w:val="22"/>
          <w:szCs w:val="22"/>
        </w:rPr>
        <w:t>Agile and waterfall methodology expertise, including participation in the phases of development, implementation, improvement, and testing.</w:t>
      </w:r>
    </w:p>
    <w:p w14:paraId="1F542F35" w14:textId="78A083F3" w:rsidR="00234949" w:rsidRPr="006B5700" w:rsidRDefault="00234949" w:rsidP="00E62306">
      <w:pPr>
        <w:numPr>
          <w:ilvl w:val="0"/>
          <w:numId w:val="1"/>
        </w:numPr>
        <w:suppressAutoHyphens w:val="0"/>
        <w:ind w:left="360" w:right="90" w:hanging="270"/>
        <w:jc w:val="both"/>
        <w:rPr>
          <w:sz w:val="22"/>
          <w:szCs w:val="22"/>
        </w:rPr>
      </w:pPr>
      <w:r>
        <w:rPr>
          <w:sz w:val="22"/>
          <w:szCs w:val="22"/>
        </w:rPr>
        <w:t xml:space="preserve">Strong experience with product management tools like </w:t>
      </w:r>
      <w:r w:rsidRPr="00234949">
        <w:rPr>
          <w:b/>
          <w:bCs/>
          <w:sz w:val="22"/>
          <w:szCs w:val="22"/>
        </w:rPr>
        <w:t>Jira</w:t>
      </w:r>
      <w:r>
        <w:rPr>
          <w:b/>
          <w:bCs/>
          <w:sz w:val="22"/>
          <w:szCs w:val="22"/>
        </w:rPr>
        <w:t xml:space="preserve">, Rally, TFS. </w:t>
      </w:r>
    </w:p>
    <w:p w14:paraId="50838F05" w14:textId="22A2331C" w:rsidR="006B5700" w:rsidRPr="00363FF6" w:rsidRDefault="006B5700" w:rsidP="00E62306">
      <w:pPr>
        <w:numPr>
          <w:ilvl w:val="0"/>
          <w:numId w:val="1"/>
        </w:numPr>
        <w:suppressAutoHyphens w:val="0"/>
        <w:ind w:left="360" w:right="90" w:hanging="270"/>
        <w:jc w:val="both"/>
        <w:rPr>
          <w:sz w:val="22"/>
          <w:szCs w:val="22"/>
        </w:rPr>
      </w:pPr>
      <w:r w:rsidRPr="006B5700">
        <w:rPr>
          <w:sz w:val="22"/>
          <w:szCs w:val="22"/>
        </w:rPr>
        <w:t>Experience in cloud versioning technologies like</w:t>
      </w:r>
      <w:r>
        <w:rPr>
          <w:b/>
          <w:bCs/>
          <w:sz w:val="22"/>
          <w:szCs w:val="22"/>
        </w:rPr>
        <w:t xml:space="preserve"> GIT, SVN.</w:t>
      </w:r>
    </w:p>
    <w:p w14:paraId="2B9008B2" w14:textId="095160CE" w:rsidR="00363FF6" w:rsidRPr="00363FF6" w:rsidRDefault="00363FF6" w:rsidP="00363FF6">
      <w:pPr>
        <w:numPr>
          <w:ilvl w:val="0"/>
          <w:numId w:val="1"/>
        </w:numPr>
        <w:suppressAutoHyphens w:val="0"/>
        <w:ind w:left="360" w:right="90" w:hanging="270"/>
        <w:jc w:val="both"/>
        <w:rPr>
          <w:sz w:val="22"/>
          <w:szCs w:val="22"/>
        </w:rPr>
      </w:pPr>
      <w:r w:rsidRPr="00E62306">
        <w:rPr>
          <w:sz w:val="22"/>
          <w:szCs w:val="22"/>
        </w:rPr>
        <w:t xml:space="preserve">Extensive </w:t>
      </w:r>
      <w:r>
        <w:rPr>
          <w:sz w:val="22"/>
          <w:szCs w:val="22"/>
        </w:rPr>
        <w:t>experience</w:t>
      </w:r>
      <w:r w:rsidRPr="00E62306">
        <w:rPr>
          <w:sz w:val="22"/>
          <w:szCs w:val="22"/>
        </w:rPr>
        <w:t xml:space="preserve"> of SAS programming, including SAS/BASE, SAS/MACRO, SAS/ODS, SAS/SQL, and SAS/STAT macro programming.</w:t>
      </w:r>
    </w:p>
    <w:p w14:paraId="65EFC1E3" w14:textId="77777777" w:rsidR="00E62306" w:rsidRDefault="00E62306" w:rsidP="00E62306">
      <w:pPr>
        <w:numPr>
          <w:ilvl w:val="0"/>
          <w:numId w:val="1"/>
        </w:numPr>
        <w:suppressAutoHyphens w:val="0"/>
        <w:ind w:left="360" w:right="90" w:hanging="270"/>
        <w:jc w:val="both"/>
        <w:rPr>
          <w:sz w:val="22"/>
          <w:szCs w:val="22"/>
        </w:rPr>
      </w:pPr>
      <w:r w:rsidRPr="00E62306">
        <w:rPr>
          <w:sz w:val="22"/>
          <w:szCs w:val="22"/>
        </w:rPr>
        <w:t>Skilled in using PROC SQL, PROC REPORT, PROC FORMAT, PROC TABULATE, PROC FREQ, PROC MEANS, and PROC UNIVARIATE to produce reports.</w:t>
      </w:r>
    </w:p>
    <w:p w14:paraId="3AB90A19" w14:textId="1383AC25" w:rsidR="00E62306" w:rsidRDefault="00E62306" w:rsidP="00E62306">
      <w:pPr>
        <w:numPr>
          <w:ilvl w:val="0"/>
          <w:numId w:val="1"/>
        </w:numPr>
        <w:suppressAutoHyphens w:val="0"/>
        <w:ind w:left="360" w:right="90" w:hanging="270"/>
        <w:jc w:val="both"/>
        <w:rPr>
          <w:sz w:val="22"/>
          <w:szCs w:val="22"/>
        </w:rPr>
      </w:pPr>
      <w:r w:rsidRPr="00E62306">
        <w:rPr>
          <w:sz w:val="22"/>
          <w:szCs w:val="22"/>
        </w:rPr>
        <w:t>Skilled at producing files in HTML, RTF, and PDF formats using SAS/ODS.</w:t>
      </w:r>
    </w:p>
    <w:p w14:paraId="787A413F" w14:textId="77777777" w:rsidR="005430D8" w:rsidRDefault="005430D8" w:rsidP="005430D8">
      <w:pPr>
        <w:numPr>
          <w:ilvl w:val="0"/>
          <w:numId w:val="1"/>
        </w:numPr>
        <w:suppressAutoHyphens w:val="0"/>
        <w:ind w:left="360" w:right="90" w:hanging="270"/>
        <w:jc w:val="both"/>
        <w:rPr>
          <w:sz w:val="22"/>
          <w:szCs w:val="22"/>
        </w:rPr>
      </w:pPr>
      <w:r w:rsidRPr="00267B0D">
        <w:rPr>
          <w:sz w:val="22"/>
          <w:szCs w:val="22"/>
        </w:rPr>
        <w:t>Excellent programming skills in SQL and understanding of data management principles, such as joining data</w:t>
      </w:r>
      <w:r>
        <w:rPr>
          <w:sz w:val="22"/>
          <w:szCs w:val="22"/>
        </w:rPr>
        <w:t xml:space="preserve"> </w:t>
      </w:r>
      <w:r w:rsidRPr="00122F48">
        <w:rPr>
          <w:sz w:val="22"/>
          <w:szCs w:val="22"/>
        </w:rPr>
        <w:t>sets, data aggregation and sub-setting using PROC SQL.</w:t>
      </w:r>
    </w:p>
    <w:p w14:paraId="052614FD" w14:textId="57BC8B1E" w:rsidR="005430D8" w:rsidRPr="007E7D54" w:rsidRDefault="000E5FDD" w:rsidP="005430D8">
      <w:pPr>
        <w:numPr>
          <w:ilvl w:val="0"/>
          <w:numId w:val="1"/>
        </w:numPr>
        <w:suppressAutoHyphens w:val="0"/>
        <w:ind w:left="360" w:right="90" w:hanging="270"/>
        <w:jc w:val="both"/>
        <w:rPr>
          <w:sz w:val="22"/>
          <w:szCs w:val="22"/>
        </w:rPr>
      </w:pPr>
      <w:r>
        <w:rPr>
          <w:sz w:val="22"/>
          <w:szCs w:val="22"/>
        </w:rPr>
        <w:t>Vast experience working with</w:t>
      </w:r>
      <w:r w:rsidR="005430D8" w:rsidRPr="007E7D54">
        <w:rPr>
          <w:sz w:val="22"/>
          <w:szCs w:val="22"/>
        </w:rPr>
        <w:t xml:space="preserve"> </w:t>
      </w:r>
      <w:r w:rsidR="005430D8" w:rsidRPr="007E7D54">
        <w:rPr>
          <w:b/>
          <w:sz w:val="22"/>
          <w:szCs w:val="22"/>
        </w:rPr>
        <w:t>ICD9</w:t>
      </w:r>
      <w:r w:rsidR="005430D8" w:rsidRPr="007E7D54">
        <w:rPr>
          <w:sz w:val="22"/>
          <w:szCs w:val="22"/>
        </w:rPr>
        <w:t xml:space="preserve"> and </w:t>
      </w:r>
      <w:r w:rsidR="005430D8" w:rsidRPr="007E7D54">
        <w:rPr>
          <w:b/>
          <w:sz w:val="22"/>
          <w:szCs w:val="22"/>
        </w:rPr>
        <w:t>ICD10</w:t>
      </w:r>
      <w:r w:rsidR="005430D8" w:rsidRPr="007E7D54">
        <w:rPr>
          <w:sz w:val="22"/>
          <w:szCs w:val="22"/>
        </w:rPr>
        <w:t xml:space="preserve"> version of codes, </w:t>
      </w:r>
      <w:r w:rsidR="005430D8" w:rsidRPr="007E7D54">
        <w:rPr>
          <w:b/>
          <w:sz w:val="22"/>
          <w:szCs w:val="22"/>
        </w:rPr>
        <w:t>CPT codes</w:t>
      </w:r>
      <w:r w:rsidR="005430D8" w:rsidRPr="007E7D54">
        <w:rPr>
          <w:sz w:val="22"/>
          <w:szCs w:val="22"/>
        </w:rPr>
        <w:t xml:space="preserve">, </w:t>
      </w:r>
      <w:r w:rsidR="005430D8" w:rsidRPr="007E7D54">
        <w:rPr>
          <w:b/>
          <w:sz w:val="22"/>
          <w:szCs w:val="22"/>
        </w:rPr>
        <w:t>Specialty Codes, Diagnosis codes</w:t>
      </w:r>
      <w:r w:rsidR="005430D8" w:rsidRPr="007E7D54">
        <w:rPr>
          <w:sz w:val="22"/>
          <w:szCs w:val="22"/>
        </w:rPr>
        <w:t xml:space="preserve"> etc.</w:t>
      </w:r>
    </w:p>
    <w:p w14:paraId="109685BF" w14:textId="77777777" w:rsidR="005430D8" w:rsidRPr="00267B0D" w:rsidRDefault="005430D8" w:rsidP="005430D8">
      <w:pPr>
        <w:numPr>
          <w:ilvl w:val="0"/>
          <w:numId w:val="1"/>
        </w:numPr>
        <w:suppressAutoHyphens w:val="0"/>
        <w:ind w:left="360" w:right="90" w:hanging="270"/>
        <w:jc w:val="both"/>
        <w:rPr>
          <w:sz w:val="22"/>
          <w:szCs w:val="22"/>
        </w:rPr>
      </w:pPr>
      <w:r w:rsidRPr="00267B0D">
        <w:rPr>
          <w:sz w:val="22"/>
          <w:szCs w:val="22"/>
        </w:rPr>
        <w:t xml:space="preserve">Experience in SAS Programming, using </w:t>
      </w:r>
      <w:r w:rsidRPr="00267B0D">
        <w:rPr>
          <w:b/>
          <w:sz w:val="22"/>
          <w:szCs w:val="22"/>
        </w:rPr>
        <w:t>Base SAS</w:t>
      </w:r>
      <w:r w:rsidRPr="00267B0D">
        <w:rPr>
          <w:sz w:val="22"/>
          <w:szCs w:val="22"/>
        </w:rPr>
        <w:t xml:space="preserve">, </w:t>
      </w:r>
      <w:r w:rsidRPr="00267B0D">
        <w:rPr>
          <w:b/>
          <w:sz w:val="22"/>
          <w:szCs w:val="22"/>
        </w:rPr>
        <w:t>Macro Facility</w:t>
      </w:r>
      <w:r w:rsidRPr="00267B0D">
        <w:rPr>
          <w:sz w:val="22"/>
          <w:szCs w:val="22"/>
        </w:rPr>
        <w:t xml:space="preserve">, </w:t>
      </w:r>
      <w:r w:rsidRPr="00267B0D">
        <w:rPr>
          <w:b/>
          <w:sz w:val="22"/>
          <w:szCs w:val="22"/>
        </w:rPr>
        <w:t>Proc SQL</w:t>
      </w:r>
      <w:r w:rsidRPr="00267B0D">
        <w:rPr>
          <w:sz w:val="22"/>
          <w:szCs w:val="22"/>
        </w:rPr>
        <w:t xml:space="preserve">, </w:t>
      </w:r>
      <w:r w:rsidRPr="00267B0D">
        <w:rPr>
          <w:b/>
          <w:sz w:val="22"/>
          <w:szCs w:val="22"/>
        </w:rPr>
        <w:t>SAS Procedures</w:t>
      </w:r>
      <w:r w:rsidRPr="00267B0D">
        <w:rPr>
          <w:sz w:val="22"/>
          <w:szCs w:val="22"/>
        </w:rPr>
        <w:t xml:space="preserve">, </w:t>
      </w:r>
      <w:r w:rsidRPr="00267B0D">
        <w:rPr>
          <w:b/>
          <w:sz w:val="22"/>
          <w:szCs w:val="22"/>
        </w:rPr>
        <w:t>SAS Functions</w:t>
      </w:r>
      <w:r w:rsidRPr="00267B0D">
        <w:rPr>
          <w:sz w:val="22"/>
          <w:szCs w:val="22"/>
        </w:rPr>
        <w:t xml:space="preserve">, </w:t>
      </w:r>
      <w:r w:rsidRPr="00267B0D">
        <w:rPr>
          <w:b/>
          <w:sz w:val="22"/>
          <w:szCs w:val="22"/>
        </w:rPr>
        <w:t>SAS Formats</w:t>
      </w:r>
      <w:r w:rsidRPr="00267B0D">
        <w:rPr>
          <w:sz w:val="22"/>
          <w:szCs w:val="22"/>
        </w:rPr>
        <w:t>,</w:t>
      </w:r>
      <w:r w:rsidRPr="00267B0D">
        <w:rPr>
          <w:b/>
          <w:sz w:val="22"/>
          <w:szCs w:val="22"/>
        </w:rPr>
        <w:t xml:space="preserve"> ODS facility</w:t>
      </w:r>
      <w:r w:rsidRPr="00267B0D">
        <w:rPr>
          <w:sz w:val="22"/>
          <w:szCs w:val="22"/>
        </w:rPr>
        <w:t xml:space="preserve"> in data scrubbing, manipulation, and preparation to produce summary datasets and reports.</w:t>
      </w:r>
    </w:p>
    <w:p w14:paraId="7995B697" w14:textId="77777777" w:rsidR="005430D8" w:rsidRDefault="005430D8" w:rsidP="005430D8">
      <w:pPr>
        <w:numPr>
          <w:ilvl w:val="0"/>
          <w:numId w:val="1"/>
        </w:numPr>
        <w:suppressAutoHyphens w:val="0"/>
        <w:ind w:left="360" w:right="90" w:hanging="270"/>
        <w:jc w:val="both"/>
        <w:rPr>
          <w:sz w:val="22"/>
          <w:szCs w:val="22"/>
        </w:rPr>
      </w:pPr>
      <w:r w:rsidRPr="00267B0D">
        <w:rPr>
          <w:sz w:val="22"/>
          <w:szCs w:val="22"/>
        </w:rPr>
        <w:t>Experience in developing Macros and using the company standard or defined macros.</w:t>
      </w:r>
    </w:p>
    <w:p w14:paraId="207CB8AC" w14:textId="5B697C54" w:rsidR="00A04669" w:rsidRDefault="000E5FDD" w:rsidP="005430D8">
      <w:pPr>
        <w:numPr>
          <w:ilvl w:val="0"/>
          <w:numId w:val="1"/>
        </w:numPr>
        <w:suppressAutoHyphens w:val="0"/>
        <w:ind w:left="360" w:right="90" w:hanging="270"/>
        <w:jc w:val="both"/>
        <w:rPr>
          <w:sz w:val="22"/>
          <w:szCs w:val="22"/>
        </w:rPr>
      </w:pPr>
      <w:r>
        <w:rPr>
          <w:sz w:val="22"/>
          <w:szCs w:val="22"/>
        </w:rPr>
        <w:t>Outstanding</w:t>
      </w:r>
      <w:r w:rsidR="00A04669">
        <w:rPr>
          <w:sz w:val="22"/>
          <w:szCs w:val="22"/>
        </w:rPr>
        <w:t xml:space="preserve"> knowledge </w:t>
      </w:r>
      <w:r w:rsidR="00736198">
        <w:rPr>
          <w:sz w:val="22"/>
          <w:szCs w:val="22"/>
        </w:rPr>
        <w:t>of</w:t>
      </w:r>
      <w:r w:rsidR="00A04669">
        <w:rPr>
          <w:sz w:val="22"/>
          <w:szCs w:val="22"/>
        </w:rPr>
        <w:t xml:space="preserve"> Python libraries like Pandas</w:t>
      </w:r>
      <w:r>
        <w:rPr>
          <w:sz w:val="22"/>
          <w:szCs w:val="22"/>
        </w:rPr>
        <w:t>,</w:t>
      </w:r>
      <w:r w:rsidR="00A04669">
        <w:rPr>
          <w:sz w:val="22"/>
          <w:szCs w:val="22"/>
        </w:rPr>
        <w:t xml:space="preserve"> </w:t>
      </w:r>
      <w:proofErr w:type="spellStart"/>
      <w:r w:rsidR="00A04669">
        <w:rPr>
          <w:sz w:val="22"/>
          <w:szCs w:val="22"/>
        </w:rPr>
        <w:t>Numpy</w:t>
      </w:r>
      <w:proofErr w:type="spellEnd"/>
      <w:r>
        <w:rPr>
          <w:sz w:val="22"/>
          <w:szCs w:val="22"/>
        </w:rPr>
        <w:t xml:space="preserve"> and Matplotlib.</w:t>
      </w:r>
    </w:p>
    <w:p w14:paraId="796B30FE" w14:textId="77777777" w:rsidR="00640255" w:rsidRDefault="00234949" w:rsidP="00C816C4">
      <w:pPr>
        <w:numPr>
          <w:ilvl w:val="0"/>
          <w:numId w:val="1"/>
        </w:numPr>
        <w:suppressAutoHyphens w:val="0"/>
        <w:ind w:left="360" w:right="90" w:hanging="270"/>
        <w:jc w:val="both"/>
        <w:rPr>
          <w:sz w:val="22"/>
          <w:szCs w:val="22"/>
        </w:rPr>
      </w:pPr>
      <w:r>
        <w:rPr>
          <w:sz w:val="22"/>
          <w:szCs w:val="22"/>
        </w:rPr>
        <w:t>Build interactive dashboards</w:t>
      </w:r>
      <w:r w:rsidR="003812AD">
        <w:rPr>
          <w:sz w:val="22"/>
          <w:szCs w:val="22"/>
        </w:rPr>
        <w:t xml:space="preserve"> and reports</w:t>
      </w:r>
      <w:r>
        <w:rPr>
          <w:sz w:val="22"/>
          <w:szCs w:val="22"/>
        </w:rPr>
        <w:t xml:space="preserve"> using </w:t>
      </w:r>
      <w:r w:rsidRPr="00234949">
        <w:rPr>
          <w:b/>
          <w:bCs/>
          <w:sz w:val="22"/>
          <w:szCs w:val="22"/>
        </w:rPr>
        <w:t>Tableau</w:t>
      </w:r>
      <w:r>
        <w:rPr>
          <w:b/>
          <w:bCs/>
          <w:sz w:val="22"/>
          <w:szCs w:val="22"/>
        </w:rPr>
        <w:t xml:space="preserve"> </w:t>
      </w:r>
      <w:r>
        <w:rPr>
          <w:sz w:val="22"/>
          <w:szCs w:val="22"/>
        </w:rPr>
        <w:t xml:space="preserve">to visualize </w:t>
      </w:r>
      <w:r w:rsidRPr="00234949">
        <w:rPr>
          <w:b/>
          <w:bCs/>
          <w:sz w:val="22"/>
          <w:szCs w:val="22"/>
        </w:rPr>
        <w:t>KPIs</w:t>
      </w:r>
      <w:r>
        <w:rPr>
          <w:b/>
          <w:bCs/>
          <w:sz w:val="22"/>
          <w:szCs w:val="22"/>
        </w:rPr>
        <w:t xml:space="preserve">. </w:t>
      </w:r>
    </w:p>
    <w:p w14:paraId="08E53E5D" w14:textId="05412A70" w:rsidR="00C816C4" w:rsidRPr="003D6862" w:rsidRDefault="00EE1690" w:rsidP="003D6862">
      <w:pPr>
        <w:numPr>
          <w:ilvl w:val="0"/>
          <w:numId w:val="1"/>
        </w:numPr>
        <w:suppressAutoHyphens w:val="0"/>
        <w:ind w:left="360" w:right="90" w:hanging="270"/>
        <w:jc w:val="both"/>
        <w:rPr>
          <w:sz w:val="22"/>
          <w:szCs w:val="22"/>
        </w:rPr>
      </w:pPr>
      <w:r w:rsidRPr="00C816C4">
        <w:rPr>
          <w:lang w:eastAsia="en-US"/>
        </w:rPr>
        <w:t xml:space="preserve"> Experience</w:t>
      </w:r>
      <w:r w:rsidR="00C816C4" w:rsidRPr="00C816C4">
        <w:rPr>
          <w:lang w:eastAsia="en-US"/>
        </w:rPr>
        <w:t xml:space="preserve"> in SAS Programming, using </w:t>
      </w:r>
      <w:r w:rsidR="00C816C4" w:rsidRPr="00640255">
        <w:rPr>
          <w:b/>
          <w:bCs/>
          <w:lang w:eastAsia="en-US"/>
        </w:rPr>
        <w:t>Base SAS</w:t>
      </w:r>
      <w:r w:rsidR="00C816C4" w:rsidRPr="00C816C4">
        <w:rPr>
          <w:lang w:eastAsia="en-US"/>
        </w:rPr>
        <w:t xml:space="preserve">, </w:t>
      </w:r>
      <w:r w:rsidR="00C816C4" w:rsidRPr="00640255">
        <w:rPr>
          <w:b/>
          <w:bCs/>
          <w:lang w:eastAsia="en-US"/>
        </w:rPr>
        <w:t>Macro Facility</w:t>
      </w:r>
      <w:r w:rsidR="00C816C4" w:rsidRPr="00C816C4">
        <w:rPr>
          <w:lang w:eastAsia="en-US"/>
        </w:rPr>
        <w:t xml:space="preserve">, </w:t>
      </w:r>
      <w:r w:rsidR="00C816C4" w:rsidRPr="00640255">
        <w:rPr>
          <w:b/>
          <w:bCs/>
          <w:lang w:eastAsia="en-US"/>
        </w:rPr>
        <w:t>Proc SQL</w:t>
      </w:r>
      <w:r w:rsidR="00C816C4" w:rsidRPr="00C816C4">
        <w:rPr>
          <w:lang w:eastAsia="en-US"/>
        </w:rPr>
        <w:t xml:space="preserve">, </w:t>
      </w:r>
      <w:r w:rsidR="00C816C4" w:rsidRPr="00640255">
        <w:rPr>
          <w:b/>
          <w:bCs/>
          <w:lang w:eastAsia="en-US"/>
        </w:rPr>
        <w:t>SAS Procedures</w:t>
      </w:r>
      <w:r w:rsidR="00C816C4" w:rsidRPr="00C816C4">
        <w:rPr>
          <w:lang w:eastAsia="en-US"/>
        </w:rPr>
        <w:t xml:space="preserve">, </w:t>
      </w:r>
      <w:r w:rsidR="00C816C4" w:rsidRPr="00640255">
        <w:rPr>
          <w:b/>
          <w:bCs/>
          <w:lang w:eastAsia="en-US"/>
        </w:rPr>
        <w:t>SAS Functions</w:t>
      </w:r>
      <w:r w:rsidR="00C816C4" w:rsidRPr="00C816C4">
        <w:rPr>
          <w:lang w:eastAsia="en-US"/>
        </w:rPr>
        <w:t xml:space="preserve">, </w:t>
      </w:r>
      <w:r w:rsidR="00C816C4" w:rsidRPr="00640255">
        <w:rPr>
          <w:b/>
          <w:bCs/>
          <w:lang w:eastAsia="en-US"/>
        </w:rPr>
        <w:t>SAS Formats</w:t>
      </w:r>
      <w:r w:rsidR="00C816C4" w:rsidRPr="00C816C4">
        <w:rPr>
          <w:lang w:eastAsia="en-US"/>
        </w:rPr>
        <w:t>,</w:t>
      </w:r>
      <w:r w:rsidR="00C816C4" w:rsidRPr="00640255">
        <w:rPr>
          <w:b/>
          <w:bCs/>
          <w:lang w:eastAsia="en-US"/>
        </w:rPr>
        <w:t xml:space="preserve"> ODS facility</w:t>
      </w:r>
      <w:r w:rsidR="00C816C4" w:rsidRPr="00C816C4">
        <w:rPr>
          <w:lang w:eastAsia="en-US"/>
        </w:rPr>
        <w:t xml:space="preserve"> in data scrubbing, manipulation, and preparation to produce summary datasets and reports.</w:t>
      </w:r>
    </w:p>
    <w:p w14:paraId="7AC8E6DE" w14:textId="2E31C936" w:rsidR="00C3553E" w:rsidRPr="00C3553E" w:rsidRDefault="00557142" w:rsidP="005430D8">
      <w:pPr>
        <w:numPr>
          <w:ilvl w:val="0"/>
          <w:numId w:val="1"/>
        </w:numPr>
        <w:suppressAutoHyphens w:val="0"/>
        <w:ind w:left="360" w:right="90" w:hanging="270"/>
        <w:jc w:val="both"/>
        <w:rPr>
          <w:sz w:val="22"/>
          <w:szCs w:val="22"/>
        </w:rPr>
      </w:pPr>
      <w:r>
        <w:rPr>
          <w:sz w:val="22"/>
          <w:szCs w:val="22"/>
        </w:rPr>
        <w:t>Extensive e</w:t>
      </w:r>
      <w:r w:rsidR="00C3553E" w:rsidRPr="00B24701">
        <w:rPr>
          <w:sz w:val="22"/>
          <w:szCs w:val="22"/>
        </w:rPr>
        <w:t xml:space="preserve">xperience </w:t>
      </w:r>
      <w:r>
        <w:rPr>
          <w:sz w:val="22"/>
          <w:szCs w:val="22"/>
        </w:rPr>
        <w:t>in working with</w:t>
      </w:r>
      <w:r w:rsidR="00C3553E">
        <w:rPr>
          <w:b/>
          <w:bCs/>
          <w:sz w:val="22"/>
          <w:szCs w:val="22"/>
        </w:rPr>
        <w:t xml:space="preserve"> HIPAA </w:t>
      </w:r>
      <w:r w:rsidR="00C3553E" w:rsidRPr="00B24701">
        <w:rPr>
          <w:sz w:val="22"/>
          <w:szCs w:val="22"/>
        </w:rPr>
        <w:t>compliant data</w:t>
      </w:r>
      <w:r w:rsidR="00681975">
        <w:rPr>
          <w:sz w:val="22"/>
          <w:szCs w:val="22"/>
        </w:rPr>
        <w:t xml:space="preserve"> and large volumes of data.</w:t>
      </w:r>
    </w:p>
    <w:p w14:paraId="6D4B0B7C" w14:textId="4F802214" w:rsidR="00C3553E" w:rsidRDefault="00C3553E" w:rsidP="005430D8">
      <w:pPr>
        <w:numPr>
          <w:ilvl w:val="0"/>
          <w:numId w:val="1"/>
        </w:numPr>
        <w:suppressAutoHyphens w:val="0"/>
        <w:ind w:left="360" w:right="90" w:hanging="270"/>
        <w:jc w:val="both"/>
        <w:rPr>
          <w:sz w:val="22"/>
          <w:szCs w:val="22"/>
        </w:rPr>
      </w:pPr>
      <w:r>
        <w:rPr>
          <w:sz w:val="22"/>
          <w:szCs w:val="22"/>
        </w:rPr>
        <w:t>Proficient in MS Excel, MS Word, MS PowerPoint, and MS Visio.</w:t>
      </w:r>
    </w:p>
    <w:p w14:paraId="21C95725" w14:textId="77777777" w:rsidR="00334D55" w:rsidRPr="00334D55" w:rsidRDefault="00334D55" w:rsidP="00334D55">
      <w:pPr>
        <w:suppressAutoHyphens w:val="0"/>
        <w:ind w:left="360" w:right="90"/>
        <w:jc w:val="both"/>
        <w:rPr>
          <w:sz w:val="22"/>
          <w:szCs w:val="22"/>
        </w:rPr>
      </w:pPr>
    </w:p>
    <w:p w14:paraId="33A2333F" w14:textId="77777777" w:rsidR="005430D8" w:rsidRPr="00A61E56" w:rsidRDefault="005430D8" w:rsidP="005430D8">
      <w:pPr>
        <w:tabs>
          <w:tab w:val="left" w:pos="720"/>
        </w:tabs>
        <w:suppressAutoHyphens w:val="0"/>
        <w:autoSpaceDE w:val="0"/>
        <w:autoSpaceDN w:val="0"/>
        <w:adjustRightInd w:val="0"/>
        <w:ind w:right="90"/>
        <w:jc w:val="both"/>
        <w:rPr>
          <w:b/>
          <w:sz w:val="22"/>
          <w:szCs w:val="22"/>
        </w:rPr>
      </w:pPr>
      <w:r w:rsidRPr="00A61E56">
        <w:rPr>
          <w:b/>
          <w:sz w:val="22"/>
          <w:szCs w:val="22"/>
        </w:rPr>
        <w:t>TECHNICAL EXPERTISE</w:t>
      </w:r>
    </w:p>
    <w:p w14:paraId="7094B51A" w14:textId="77777777" w:rsidR="005430D8" w:rsidRPr="00267B0D" w:rsidRDefault="005430D8" w:rsidP="005430D8">
      <w:pPr>
        <w:tabs>
          <w:tab w:val="left" w:pos="720"/>
        </w:tabs>
        <w:suppressAutoHyphens w:val="0"/>
        <w:autoSpaceDE w:val="0"/>
        <w:autoSpaceDN w:val="0"/>
        <w:adjustRightInd w:val="0"/>
        <w:ind w:right="90"/>
        <w:jc w:val="both"/>
        <w:rPr>
          <w:b/>
          <w:sz w:val="22"/>
          <w:szCs w:val="22"/>
          <w:u w:val="single"/>
        </w:rPr>
      </w:pPr>
      <w:r w:rsidRPr="00CC2A2E">
        <w:rPr>
          <w:b/>
          <w:bCs/>
          <w:caps/>
          <w:noProof/>
          <w:color w:val="222222"/>
          <w:lang w:val="en-IN" w:eastAsia="en-IN"/>
        </w:rPr>
        <w:drawing>
          <wp:inline distT="0" distB="0" distL="0" distR="0" wp14:anchorId="3EEF9EDC" wp14:editId="09AE3A16">
            <wp:extent cx="6826250" cy="8102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26250" cy="81024"/>
                    </a:xfrm>
                    <a:prstGeom prst="rect">
                      <a:avLst/>
                    </a:prstGeom>
                    <a:solidFill>
                      <a:srgbClr val="FFFFFF"/>
                    </a:solidFill>
                    <a:ln w="9525">
                      <a:noFill/>
                      <a:miter lim="800000"/>
                      <a:headEnd/>
                      <a:tailEnd/>
                    </a:ln>
                  </pic:spPr>
                </pic:pic>
              </a:graphicData>
            </a:graphic>
          </wp:inline>
        </w:drawing>
      </w:r>
    </w:p>
    <w:p w14:paraId="13F48FA6" w14:textId="77777777" w:rsidR="005430D8" w:rsidRPr="008E50DC" w:rsidRDefault="005430D8" w:rsidP="005430D8">
      <w:pPr>
        <w:shd w:val="clear" w:color="auto" w:fill="FFFFFF"/>
        <w:suppressAutoHyphens w:val="0"/>
        <w:ind w:right="90"/>
        <w:contextualSpacing/>
        <w:rPr>
          <w:sz w:val="22"/>
          <w:szCs w:val="22"/>
        </w:rPr>
      </w:pPr>
    </w:p>
    <w:tbl>
      <w:tblPr>
        <w:tblStyle w:val="TableGrid"/>
        <w:tblW w:w="10980" w:type="dxa"/>
        <w:tblInd w:w="-5" w:type="dxa"/>
        <w:tblLook w:val="04A0" w:firstRow="1" w:lastRow="0" w:firstColumn="1" w:lastColumn="0" w:noHBand="0" w:noVBand="1"/>
      </w:tblPr>
      <w:tblGrid>
        <w:gridCol w:w="2970"/>
        <w:gridCol w:w="8010"/>
      </w:tblGrid>
      <w:tr w:rsidR="005430D8" w14:paraId="0A73FE99" w14:textId="77777777" w:rsidTr="00234949">
        <w:trPr>
          <w:trHeight w:val="471"/>
        </w:trPr>
        <w:tc>
          <w:tcPr>
            <w:tcW w:w="2970" w:type="dxa"/>
          </w:tcPr>
          <w:p w14:paraId="283787AE" w14:textId="77777777" w:rsidR="005430D8" w:rsidRDefault="005430D8" w:rsidP="009A6D22">
            <w:pPr>
              <w:rPr>
                <w:color w:val="222222"/>
                <w:sz w:val="22"/>
                <w:szCs w:val="22"/>
                <w:lang w:val="en-IN" w:eastAsia="en-IN"/>
              </w:rPr>
            </w:pPr>
            <w:bookmarkStart w:id="4" w:name="OLE_LINK25"/>
            <w:bookmarkStart w:id="5" w:name="OLE_LINK26"/>
            <w:r w:rsidRPr="00267B0D">
              <w:rPr>
                <w:sz w:val="22"/>
                <w:szCs w:val="22"/>
              </w:rPr>
              <w:t>Statistical Tools</w:t>
            </w:r>
          </w:p>
        </w:tc>
        <w:tc>
          <w:tcPr>
            <w:tcW w:w="8010" w:type="dxa"/>
          </w:tcPr>
          <w:p w14:paraId="755CF6C6" w14:textId="75511439" w:rsidR="005430D8" w:rsidRDefault="005430D8" w:rsidP="009A6D22">
            <w:pPr>
              <w:rPr>
                <w:color w:val="222222"/>
                <w:sz w:val="22"/>
                <w:szCs w:val="22"/>
                <w:lang w:val="en-IN" w:eastAsia="en-IN"/>
              </w:rPr>
            </w:pPr>
            <w:r w:rsidRPr="00267B0D">
              <w:rPr>
                <w:sz w:val="22"/>
                <w:szCs w:val="22"/>
              </w:rPr>
              <w:t>SAS/BASE, SAS/SQL, SAS/MACRO</w:t>
            </w:r>
            <w:r w:rsidRPr="00827BE9">
              <w:rPr>
                <w:sz w:val="22"/>
                <w:szCs w:val="22"/>
              </w:rPr>
              <w:t xml:space="preserve">, </w:t>
            </w:r>
            <w:r>
              <w:rPr>
                <w:sz w:val="22"/>
                <w:szCs w:val="22"/>
              </w:rPr>
              <w:t>SAS</w:t>
            </w:r>
            <w:r w:rsidRPr="00827BE9">
              <w:rPr>
                <w:sz w:val="22"/>
                <w:szCs w:val="22"/>
              </w:rPr>
              <w:t>/ODS</w:t>
            </w:r>
            <w:r>
              <w:rPr>
                <w:sz w:val="22"/>
                <w:szCs w:val="22"/>
              </w:rPr>
              <w:t>,</w:t>
            </w:r>
            <w:bookmarkStart w:id="6" w:name="OLE_LINK9"/>
            <w:bookmarkStart w:id="7" w:name="OLE_LINK10"/>
            <w:r>
              <w:rPr>
                <w:sz w:val="22"/>
                <w:szCs w:val="22"/>
              </w:rPr>
              <w:t xml:space="preserve"> </w:t>
            </w:r>
            <w:r w:rsidRPr="008E50DC">
              <w:rPr>
                <w:sz w:val="22"/>
                <w:szCs w:val="22"/>
              </w:rPr>
              <w:t>SAS</w:t>
            </w:r>
            <w:bookmarkEnd w:id="6"/>
            <w:bookmarkEnd w:id="7"/>
            <w:r w:rsidR="000E5FDD">
              <w:rPr>
                <w:sz w:val="22"/>
                <w:szCs w:val="22"/>
              </w:rPr>
              <w:t xml:space="preserve"> EG, </w:t>
            </w:r>
            <w:r w:rsidR="000E5FDD" w:rsidRPr="00267B0D">
              <w:rPr>
                <w:sz w:val="22"/>
                <w:szCs w:val="22"/>
              </w:rPr>
              <w:t>SAS/STAT</w:t>
            </w:r>
          </w:p>
        </w:tc>
      </w:tr>
      <w:tr w:rsidR="005430D8" w14:paraId="16C028EF" w14:textId="77777777" w:rsidTr="00234949">
        <w:trPr>
          <w:trHeight w:val="230"/>
        </w:trPr>
        <w:tc>
          <w:tcPr>
            <w:tcW w:w="2970" w:type="dxa"/>
          </w:tcPr>
          <w:p w14:paraId="1EFAE004" w14:textId="77777777" w:rsidR="005430D8" w:rsidRDefault="005430D8" w:rsidP="009A6D22">
            <w:pPr>
              <w:rPr>
                <w:color w:val="222222"/>
                <w:sz w:val="22"/>
                <w:szCs w:val="22"/>
                <w:lang w:val="en-IN" w:eastAsia="en-IN"/>
              </w:rPr>
            </w:pPr>
            <w:r w:rsidRPr="00267B0D">
              <w:rPr>
                <w:sz w:val="22"/>
                <w:szCs w:val="22"/>
              </w:rPr>
              <w:t>Database</w:t>
            </w:r>
          </w:p>
        </w:tc>
        <w:tc>
          <w:tcPr>
            <w:tcW w:w="8010" w:type="dxa"/>
          </w:tcPr>
          <w:p w14:paraId="1970C848" w14:textId="3EB91FD9" w:rsidR="005430D8" w:rsidRDefault="005430D8" w:rsidP="009A6D22">
            <w:pPr>
              <w:rPr>
                <w:color w:val="222222"/>
                <w:sz w:val="22"/>
                <w:szCs w:val="22"/>
                <w:lang w:val="en-IN" w:eastAsia="en-IN"/>
              </w:rPr>
            </w:pPr>
            <w:bookmarkStart w:id="8" w:name="OLE_LINK11"/>
            <w:bookmarkStart w:id="9" w:name="OLE_LINK12"/>
            <w:bookmarkStart w:id="10" w:name="OLE_LINK13"/>
            <w:bookmarkStart w:id="11" w:name="OLE_LINK14"/>
            <w:r w:rsidRPr="00267B0D">
              <w:rPr>
                <w:color w:val="222222"/>
                <w:sz w:val="22"/>
                <w:szCs w:val="22"/>
                <w:shd w:val="clear" w:color="auto" w:fill="FFFFFF"/>
              </w:rPr>
              <w:t>DB2,</w:t>
            </w:r>
            <w:r>
              <w:rPr>
                <w:color w:val="222222"/>
                <w:sz w:val="22"/>
                <w:szCs w:val="22"/>
                <w:shd w:val="clear" w:color="auto" w:fill="FFFFFF"/>
              </w:rPr>
              <w:t xml:space="preserve"> </w:t>
            </w:r>
            <w:r w:rsidRPr="00267B0D">
              <w:rPr>
                <w:sz w:val="22"/>
                <w:szCs w:val="22"/>
              </w:rPr>
              <w:t>Teradata</w:t>
            </w:r>
            <w:bookmarkEnd w:id="8"/>
            <w:bookmarkEnd w:id="9"/>
            <w:bookmarkEnd w:id="10"/>
            <w:bookmarkEnd w:id="11"/>
            <w:r w:rsidR="000E5FDD">
              <w:rPr>
                <w:sz w:val="22"/>
                <w:szCs w:val="22"/>
              </w:rPr>
              <w:t xml:space="preserve">, </w:t>
            </w:r>
            <w:r w:rsidR="000E5FDD" w:rsidRPr="00267B0D">
              <w:rPr>
                <w:sz w:val="22"/>
                <w:szCs w:val="22"/>
              </w:rPr>
              <w:t>MS SQL Server 2008</w:t>
            </w:r>
          </w:p>
        </w:tc>
      </w:tr>
      <w:tr w:rsidR="005430D8" w14:paraId="12F850B0" w14:textId="77777777" w:rsidTr="00234949">
        <w:trPr>
          <w:trHeight w:val="230"/>
        </w:trPr>
        <w:tc>
          <w:tcPr>
            <w:tcW w:w="2970" w:type="dxa"/>
          </w:tcPr>
          <w:p w14:paraId="64EF03D5" w14:textId="77777777" w:rsidR="005430D8" w:rsidRDefault="005430D8" w:rsidP="009A6D22">
            <w:pPr>
              <w:rPr>
                <w:color w:val="222222"/>
                <w:sz w:val="22"/>
                <w:szCs w:val="22"/>
                <w:lang w:val="en-IN" w:eastAsia="en-IN"/>
              </w:rPr>
            </w:pPr>
            <w:r w:rsidRPr="00267B0D">
              <w:rPr>
                <w:sz w:val="22"/>
                <w:szCs w:val="22"/>
              </w:rPr>
              <w:t>Operating System</w:t>
            </w:r>
          </w:p>
        </w:tc>
        <w:tc>
          <w:tcPr>
            <w:tcW w:w="8010" w:type="dxa"/>
          </w:tcPr>
          <w:p w14:paraId="4072E642" w14:textId="0DCEBFA1" w:rsidR="005430D8" w:rsidRDefault="005430D8" w:rsidP="009A6D22">
            <w:pPr>
              <w:rPr>
                <w:color w:val="222222"/>
                <w:sz w:val="22"/>
                <w:szCs w:val="22"/>
                <w:lang w:val="en-IN" w:eastAsia="en-IN"/>
              </w:rPr>
            </w:pPr>
            <w:r w:rsidRPr="00267B0D">
              <w:rPr>
                <w:sz w:val="22"/>
                <w:szCs w:val="22"/>
              </w:rPr>
              <w:t>Windows XP, UNIX, Windows 7</w:t>
            </w:r>
          </w:p>
        </w:tc>
      </w:tr>
      <w:tr w:rsidR="005430D8" w14:paraId="4FE55BDD" w14:textId="77777777" w:rsidTr="00234949">
        <w:trPr>
          <w:trHeight w:val="230"/>
        </w:trPr>
        <w:tc>
          <w:tcPr>
            <w:tcW w:w="2970" w:type="dxa"/>
          </w:tcPr>
          <w:p w14:paraId="5B3C3A31" w14:textId="77777777" w:rsidR="005430D8" w:rsidRDefault="005430D8" w:rsidP="009A6D22">
            <w:pPr>
              <w:rPr>
                <w:color w:val="222222"/>
                <w:sz w:val="22"/>
                <w:szCs w:val="22"/>
                <w:lang w:val="en-IN" w:eastAsia="en-IN"/>
              </w:rPr>
            </w:pPr>
            <w:r w:rsidRPr="00267B0D">
              <w:rPr>
                <w:sz w:val="22"/>
                <w:szCs w:val="22"/>
              </w:rPr>
              <w:t>Programming Languages</w:t>
            </w:r>
          </w:p>
        </w:tc>
        <w:tc>
          <w:tcPr>
            <w:tcW w:w="8010" w:type="dxa"/>
          </w:tcPr>
          <w:p w14:paraId="309143DE" w14:textId="65927651" w:rsidR="005430D8" w:rsidRDefault="00681975" w:rsidP="009A6D22">
            <w:pPr>
              <w:rPr>
                <w:color w:val="222222"/>
                <w:sz w:val="22"/>
                <w:szCs w:val="22"/>
                <w:lang w:val="en-IN" w:eastAsia="en-IN"/>
              </w:rPr>
            </w:pPr>
            <w:r>
              <w:rPr>
                <w:sz w:val="22"/>
                <w:szCs w:val="22"/>
              </w:rPr>
              <w:t xml:space="preserve">SAS, </w:t>
            </w:r>
            <w:r w:rsidR="005430D8" w:rsidRPr="00267B0D">
              <w:rPr>
                <w:sz w:val="22"/>
                <w:szCs w:val="22"/>
              </w:rPr>
              <w:t>SQL,</w:t>
            </w:r>
            <w:r w:rsidR="005430D8">
              <w:rPr>
                <w:sz w:val="22"/>
                <w:szCs w:val="22"/>
              </w:rPr>
              <w:t xml:space="preserve"> COBOL</w:t>
            </w:r>
            <w:r w:rsidR="00A04669">
              <w:rPr>
                <w:sz w:val="22"/>
                <w:szCs w:val="22"/>
              </w:rPr>
              <w:t>, Python</w:t>
            </w:r>
          </w:p>
        </w:tc>
      </w:tr>
      <w:tr w:rsidR="005430D8" w14:paraId="27A471C1" w14:textId="77777777" w:rsidTr="00234949">
        <w:trPr>
          <w:trHeight w:val="230"/>
        </w:trPr>
        <w:tc>
          <w:tcPr>
            <w:tcW w:w="2970" w:type="dxa"/>
          </w:tcPr>
          <w:p w14:paraId="0239D358" w14:textId="51A147A6" w:rsidR="005430D8" w:rsidRPr="00267B0D" w:rsidRDefault="005430D8" w:rsidP="009A6D22">
            <w:pPr>
              <w:rPr>
                <w:sz w:val="22"/>
                <w:szCs w:val="22"/>
              </w:rPr>
            </w:pPr>
            <w:r>
              <w:rPr>
                <w:sz w:val="22"/>
                <w:szCs w:val="22"/>
              </w:rPr>
              <w:t>Version control</w:t>
            </w:r>
          </w:p>
        </w:tc>
        <w:tc>
          <w:tcPr>
            <w:tcW w:w="8010" w:type="dxa"/>
          </w:tcPr>
          <w:p w14:paraId="7F6D856C" w14:textId="7E83C734" w:rsidR="005430D8" w:rsidRPr="00267B0D" w:rsidRDefault="005430D8" w:rsidP="009A6D22">
            <w:pPr>
              <w:rPr>
                <w:sz w:val="22"/>
                <w:szCs w:val="22"/>
              </w:rPr>
            </w:pPr>
            <w:r>
              <w:rPr>
                <w:sz w:val="22"/>
                <w:szCs w:val="22"/>
              </w:rPr>
              <w:t>SVN, GIT</w:t>
            </w:r>
          </w:p>
        </w:tc>
      </w:tr>
      <w:tr w:rsidR="00234949" w14:paraId="57BD0698" w14:textId="77777777" w:rsidTr="00234949">
        <w:trPr>
          <w:trHeight w:val="230"/>
        </w:trPr>
        <w:tc>
          <w:tcPr>
            <w:tcW w:w="2970" w:type="dxa"/>
          </w:tcPr>
          <w:p w14:paraId="7E54FE02" w14:textId="544917BD" w:rsidR="00234949" w:rsidRDefault="00234949" w:rsidP="009A6D22">
            <w:pPr>
              <w:rPr>
                <w:sz w:val="22"/>
                <w:szCs w:val="22"/>
              </w:rPr>
            </w:pPr>
            <w:r>
              <w:rPr>
                <w:sz w:val="22"/>
                <w:szCs w:val="22"/>
              </w:rPr>
              <w:t>Project management tools</w:t>
            </w:r>
          </w:p>
        </w:tc>
        <w:tc>
          <w:tcPr>
            <w:tcW w:w="8010" w:type="dxa"/>
          </w:tcPr>
          <w:p w14:paraId="1DA18020" w14:textId="09DD51C6" w:rsidR="00234949" w:rsidRDefault="00234949" w:rsidP="009A6D22">
            <w:pPr>
              <w:rPr>
                <w:sz w:val="22"/>
                <w:szCs w:val="22"/>
              </w:rPr>
            </w:pPr>
            <w:r>
              <w:rPr>
                <w:sz w:val="22"/>
                <w:szCs w:val="22"/>
              </w:rPr>
              <w:t>Jira, Rally, TFS</w:t>
            </w:r>
          </w:p>
        </w:tc>
      </w:tr>
      <w:tr w:rsidR="00234949" w14:paraId="5E7FAB1D" w14:textId="77777777" w:rsidTr="00234949">
        <w:trPr>
          <w:trHeight w:val="230"/>
        </w:trPr>
        <w:tc>
          <w:tcPr>
            <w:tcW w:w="2970" w:type="dxa"/>
          </w:tcPr>
          <w:p w14:paraId="58F2676A" w14:textId="05B71354" w:rsidR="00234949" w:rsidRDefault="00234949" w:rsidP="009A6D22">
            <w:pPr>
              <w:rPr>
                <w:sz w:val="22"/>
                <w:szCs w:val="22"/>
              </w:rPr>
            </w:pPr>
            <w:r>
              <w:rPr>
                <w:sz w:val="22"/>
                <w:szCs w:val="22"/>
              </w:rPr>
              <w:t>BI- Tools</w:t>
            </w:r>
          </w:p>
        </w:tc>
        <w:tc>
          <w:tcPr>
            <w:tcW w:w="8010" w:type="dxa"/>
          </w:tcPr>
          <w:p w14:paraId="66762BEA" w14:textId="1E72F3B2" w:rsidR="00234949" w:rsidRDefault="00234949" w:rsidP="009A6D22">
            <w:pPr>
              <w:rPr>
                <w:sz w:val="22"/>
                <w:szCs w:val="22"/>
              </w:rPr>
            </w:pPr>
            <w:r>
              <w:rPr>
                <w:sz w:val="22"/>
                <w:szCs w:val="22"/>
              </w:rPr>
              <w:t>Tableau, Power-BI</w:t>
            </w:r>
            <w:r w:rsidR="00C3553E">
              <w:rPr>
                <w:sz w:val="22"/>
                <w:szCs w:val="22"/>
              </w:rPr>
              <w:t xml:space="preserve"> </w:t>
            </w:r>
          </w:p>
        </w:tc>
      </w:tr>
      <w:bookmarkEnd w:id="4"/>
      <w:bookmarkEnd w:id="5"/>
    </w:tbl>
    <w:p w14:paraId="2D01FA50" w14:textId="77777777" w:rsidR="005430D8" w:rsidRDefault="005430D8" w:rsidP="005430D8">
      <w:pPr>
        <w:tabs>
          <w:tab w:val="left" w:pos="720"/>
        </w:tabs>
        <w:suppressAutoHyphens w:val="0"/>
        <w:autoSpaceDE w:val="0"/>
        <w:autoSpaceDN w:val="0"/>
        <w:adjustRightInd w:val="0"/>
        <w:ind w:right="90"/>
        <w:jc w:val="both"/>
        <w:rPr>
          <w:b/>
          <w:sz w:val="22"/>
          <w:szCs w:val="22"/>
        </w:rPr>
      </w:pPr>
    </w:p>
    <w:p w14:paraId="17890C1E" w14:textId="42917EDC" w:rsidR="005430D8" w:rsidRPr="00A61E56" w:rsidRDefault="005430D8" w:rsidP="005430D8">
      <w:pPr>
        <w:shd w:val="clear" w:color="auto" w:fill="FFFFFF"/>
        <w:spacing w:before="50" w:after="50" w:line="218" w:lineRule="atLeast"/>
        <w:ind w:right="90"/>
        <w:rPr>
          <w:b/>
          <w:bCs/>
          <w:color w:val="222222"/>
          <w:sz w:val="22"/>
          <w:szCs w:val="22"/>
          <w:lang w:val="en-IN" w:eastAsia="en-IN"/>
        </w:rPr>
      </w:pPr>
      <w:r w:rsidRPr="00A61E56">
        <w:rPr>
          <w:b/>
          <w:bCs/>
          <w:color w:val="222222"/>
          <w:sz w:val="22"/>
          <w:szCs w:val="22"/>
          <w:lang w:val="en-IN" w:eastAsia="en-IN"/>
        </w:rPr>
        <w:t>EXPERIENCE</w:t>
      </w:r>
      <w:r w:rsidR="000E5FDD">
        <w:rPr>
          <w:b/>
          <w:bCs/>
          <w:color w:val="222222"/>
          <w:sz w:val="22"/>
          <w:szCs w:val="22"/>
          <w:lang w:val="en-IN" w:eastAsia="en-IN"/>
        </w:rPr>
        <w:t xml:space="preserve"> IN WORKPLACE</w:t>
      </w:r>
    </w:p>
    <w:p w14:paraId="7FA2A60C" w14:textId="77777777" w:rsidR="005430D8" w:rsidRPr="00A61E56" w:rsidRDefault="005430D8" w:rsidP="005430D8">
      <w:pPr>
        <w:shd w:val="clear" w:color="auto" w:fill="FFFFFF"/>
        <w:spacing w:before="50" w:after="50" w:line="218" w:lineRule="atLeast"/>
        <w:ind w:right="90"/>
        <w:rPr>
          <w:b/>
          <w:bCs/>
          <w:color w:val="222222"/>
          <w:sz w:val="22"/>
          <w:szCs w:val="22"/>
          <w:u w:val="single"/>
          <w:lang w:val="en-IN" w:eastAsia="en-IN"/>
        </w:rPr>
      </w:pPr>
      <w:r w:rsidRPr="00CC2A2E">
        <w:rPr>
          <w:b/>
          <w:bCs/>
          <w:caps/>
          <w:noProof/>
          <w:color w:val="222222"/>
          <w:lang w:val="en-IN" w:eastAsia="en-IN"/>
        </w:rPr>
        <w:drawing>
          <wp:inline distT="0" distB="0" distL="0" distR="0" wp14:anchorId="7284E2A1" wp14:editId="6EF72F13">
            <wp:extent cx="6826250" cy="81024"/>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41285" cy="88324"/>
                    </a:xfrm>
                    <a:prstGeom prst="rect">
                      <a:avLst/>
                    </a:prstGeom>
                    <a:solidFill>
                      <a:srgbClr val="FFFFFF"/>
                    </a:solidFill>
                    <a:ln w="9525">
                      <a:noFill/>
                      <a:miter lim="800000"/>
                      <a:headEnd/>
                      <a:tailEnd/>
                    </a:ln>
                  </pic:spPr>
                </pic:pic>
              </a:graphicData>
            </a:graphic>
          </wp:inline>
        </w:drawing>
      </w:r>
    </w:p>
    <w:p w14:paraId="1C29E43E" w14:textId="77777777" w:rsidR="000E5FDD" w:rsidRDefault="000E5FDD" w:rsidP="005430D8">
      <w:pPr>
        <w:pStyle w:val="Title"/>
        <w:jc w:val="both"/>
        <w:rPr>
          <w:rFonts w:ascii="Times New Roman" w:hAnsi="Times New Roman" w:cs="Times New Roman"/>
          <w:color w:val="222222"/>
          <w:sz w:val="24"/>
          <w:szCs w:val="24"/>
          <w:lang w:val="en-IN" w:eastAsia="en-IN"/>
        </w:rPr>
      </w:pPr>
    </w:p>
    <w:p w14:paraId="3EEDC34B" w14:textId="3E8F57D9" w:rsidR="005430D8" w:rsidRPr="000E5FDD" w:rsidRDefault="000E5FDD" w:rsidP="005430D8">
      <w:pPr>
        <w:pStyle w:val="Title"/>
        <w:jc w:val="both"/>
        <w:rPr>
          <w:rFonts w:ascii="Times New Roman" w:hAnsi="Times New Roman" w:cs="Times New Roman"/>
          <w:color w:val="222222"/>
          <w:sz w:val="24"/>
          <w:szCs w:val="24"/>
          <w:lang w:val="en-IN" w:eastAsia="en-IN"/>
        </w:rPr>
      </w:pPr>
      <w:r w:rsidRPr="000E5FDD">
        <w:rPr>
          <w:rFonts w:ascii="Times New Roman" w:hAnsi="Times New Roman" w:cs="Times New Roman"/>
          <w:color w:val="222222"/>
          <w:sz w:val="24"/>
          <w:szCs w:val="24"/>
          <w:lang w:val="en-IN" w:eastAsia="en-IN"/>
        </w:rPr>
        <w:t>SAS Data Analyst | Texas Medicaid | December 2021 – Present</w:t>
      </w:r>
    </w:p>
    <w:p w14:paraId="2B39A9F5" w14:textId="77777777" w:rsidR="000E5FDD" w:rsidRPr="00AE6B76" w:rsidRDefault="000E5FDD" w:rsidP="005430D8">
      <w:pPr>
        <w:pStyle w:val="Title"/>
        <w:jc w:val="both"/>
        <w:rPr>
          <w:rFonts w:ascii="Times New Roman" w:hAnsi="Times New Roman" w:cs="Times New Roman"/>
          <w:color w:val="222222"/>
          <w:lang w:val="en-IN" w:eastAsia="en-IN"/>
        </w:rPr>
      </w:pPr>
    </w:p>
    <w:p w14:paraId="4269D775" w14:textId="77777777" w:rsidR="005430D8" w:rsidRPr="00AE6B76" w:rsidRDefault="005430D8" w:rsidP="005430D8">
      <w:pPr>
        <w:rPr>
          <w:b/>
          <w:bCs/>
          <w:color w:val="222222"/>
          <w:sz w:val="22"/>
          <w:szCs w:val="22"/>
          <w:lang w:val="en-IN" w:eastAsia="en-IN"/>
        </w:rPr>
      </w:pPr>
      <w:r w:rsidRPr="00AE6B76">
        <w:rPr>
          <w:b/>
          <w:bCs/>
          <w:sz w:val="22"/>
          <w:szCs w:val="22"/>
          <w:u w:val="single"/>
        </w:rPr>
        <w:t>Responsibilities:</w:t>
      </w:r>
    </w:p>
    <w:p w14:paraId="445B74DF" w14:textId="77777777" w:rsidR="005430D8" w:rsidRPr="00F807B2" w:rsidRDefault="005430D8" w:rsidP="005430D8">
      <w:pPr>
        <w:pStyle w:val="ListParagraph"/>
        <w:numPr>
          <w:ilvl w:val="0"/>
          <w:numId w:val="3"/>
        </w:numPr>
        <w:suppressAutoHyphens w:val="0"/>
        <w:ind w:left="450" w:right="90"/>
        <w:jc w:val="both"/>
        <w:rPr>
          <w:color w:val="222222"/>
          <w:sz w:val="22"/>
          <w:szCs w:val="22"/>
          <w:lang w:val="en-IN" w:eastAsia="en-IN"/>
        </w:rPr>
      </w:pPr>
      <w:r w:rsidRPr="00F807B2">
        <w:rPr>
          <w:color w:val="222222"/>
          <w:sz w:val="22"/>
          <w:szCs w:val="22"/>
          <w:lang w:val="en-IN" w:eastAsia="en-IN"/>
        </w:rPr>
        <w:t xml:space="preserve">Implementing the data quality checks for Membership data, Provider data, Medical Claims and Pharmacy Claims data by using Base SAS and Advanced SAS Techniques </w:t>
      </w:r>
    </w:p>
    <w:p w14:paraId="039F5719" w14:textId="77777777" w:rsidR="005430D8" w:rsidRPr="00F807B2" w:rsidRDefault="005430D8" w:rsidP="005430D8">
      <w:pPr>
        <w:pStyle w:val="ListParagraph"/>
        <w:numPr>
          <w:ilvl w:val="0"/>
          <w:numId w:val="3"/>
        </w:numPr>
        <w:suppressAutoHyphens w:val="0"/>
        <w:ind w:left="450" w:right="90"/>
        <w:jc w:val="both"/>
        <w:rPr>
          <w:color w:val="222222"/>
          <w:sz w:val="22"/>
          <w:szCs w:val="22"/>
          <w:lang w:val="en-IN" w:eastAsia="en-IN"/>
        </w:rPr>
      </w:pPr>
      <w:r w:rsidRPr="00F807B2">
        <w:rPr>
          <w:color w:val="222222"/>
          <w:sz w:val="22"/>
          <w:szCs w:val="22"/>
          <w:lang w:val="en-IN" w:eastAsia="en-IN"/>
        </w:rPr>
        <w:lastRenderedPageBreak/>
        <w:t xml:space="preserve">Creating SAS macros for automation of data quality and other requirements like membership and claims data </w:t>
      </w:r>
    </w:p>
    <w:p w14:paraId="12DD0385" w14:textId="7D89E537" w:rsidR="005430D8" w:rsidRDefault="005430D8" w:rsidP="005430D8">
      <w:pPr>
        <w:pStyle w:val="ListParagraph"/>
        <w:numPr>
          <w:ilvl w:val="0"/>
          <w:numId w:val="3"/>
        </w:numPr>
        <w:suppressAutoHyphens w:val="0"/>
        <w:ind w:left="450" w:right="90"/>
        <w:jc w:val="both"/>
        <w:rPr>
          <w:color w:val="222222"/>
          <w:sz w:val="22"/>
          <w:szCs w:val="22"/>
          <w:lang w:val="en-IN" w:eastAsia="en-IN"/>
        </w:rPr>
      </w:pPr>
      <w:r w:rsidRPr="00F807B2">
        <w:rPr>
          <w:color w:val="222222"/>
          <w:sz w:val="22"/>
          <w:szCs w:val="22"/>
          <w:lang w:val="en-IN" w:eastAsia="en-IN"/>
        </w:rPr>
        <w:t>Maintaining and updating Reference tables for all the business requirements</w:t>
      </w:r>
      <w:r w:rsidR="004A2360">
        <w:rPr>
          <w:color w:val="222222"/>
          <w:sz w:val="22"/>
          <w:szCs w:val="22"/>
          <w:lang w:val="en-IN" w:eastAsia="en-IN"/>
        </w:rPr>
        <w:t>.</w:t>
      </w:r>
    </w:p>
    <w:p w14:paraId="23C2A351" w14:textId="4B98F90B" w:rsidR="00334D55" w:rsidRDefault="00334D55" w:rsidP="005430D8">
      <w:pPr>
        <w:pStyle w:val="ListParagraph"/>
        <w:numPr>
          <w:ilvl w:val="0"/>
          <w:numId w:val="3"/>
        </w:numPr>
        <w:suppressAutoHyphens w:val="0"/>
        <w:ind w:left="450" w:right="90"/>
        <w:jc w:val="both"/>
        <w:rPr>
          <w:color w:val="222222"/>
          <w:sz w:val="22"/>
          <w:szCs w:val="22"/>
          <w:lang w:val="en-IN" w:eastAsia="en-IN"/>
        </w:rPr>
      </w:pPr>
      <w:r>
        <w:rPr>
          <w:color w:val="222222"/>
          <w:sz w:val="22"/>
          <w:szCs w:val="22"/>
          <w:lang w:val="en-IN" w:eastAsia="en-IN"/>
        </w:rPr>
        <w:t>Implemented data refreshes on Tableau server for biweekly and monthly increments based on business change to ensure that the views and dashboards were displaying the changed data accurately.</w:t>
      </w:r>
    </w:p>
    <w:p w14:paraId="48771A8D" w14:textId="510EC09D" w:rsidR="005430D8" w:rsidRPr="005430D8" w:rsidRDefault="005430D8" w:rsidP="005430D8">
      <w:pPr>
        <w:pStyle w:val="ListParagraph"/>
        <w:numPr>
          <w:ilvl w:val="0"/>
          <w:numId w:val="3"/>
        </w:numPr>
        <w:suppressAutoHyphens w:val="0"/>
        <w:ind w:left="450" w:right="90"/>
        <w:jc w:val="both"/>
        <w:rPr>
          <w:color w:val="222222"/>
          <w:sz w:val="22"/>
          <w:szCs w:val="22"/>
          <w:lang w:val="en-IN" w:eastAsia="en-IN"/>
        </w:rPr>
      </w:pPr>
      <w:r w:rsidRPr="005430D8">
        <w:rPr>
          <w:color w:val="222222"/>
          <w:sz w:val="22"/>
          <w:szCs w:val="22"/>
          <w:lang w:val="en-IN" w:eastAsia="en-IN"/>
        </w:rPr>
        <w:t>Worked on SAS programs to extract data from text files, excel files and databases like DB2, SQL server tool and Teradata to SAS system and created SAS datasets. Modified existing datasets using Set, Merge, Sort, Update, Formats, and Functions.</w:t>
      </w:r>
    </w:p>
    <w:p w14:paraId="43DCC9F3" w14:textId="4F30C160" w:rsidR="005430D8" w:rsidRPr="00F807B2" w:rsidRDefault="005430D8" w:rsidP="005430D8">
      <w:pPr>
        <w:pStyle w:val="ListParagraph"/>
        <w:numPr>
          <w:ilvl w:val="0"/>
          <w:numId w:val="3"/>
        </w:numPr>
        <w:suppressAutoHyphens w:val="0"/>
        <w:ind w:left="450" w:right="90"/>
        <w:jc w:val="both"/>
        <w:rPr>
          <w:color w:val="222222"/>
          <w:sz w:val="22"/>
          <w:szCs w:val="22"/>
          <w:lang w:val="en-IN" w:eastAsia="en-IN"/>
        </w:rPr>
      </w:pPr>
      <w:r w:rsidRPr="00F807B2">
        <w:rPr>
          <w:color w:val="222222"/>
          <w:sz w:val="22"/>
          <w:szCs w:val="22"/>
          <w:lang w:val="en-IN" w:eastAsia="en-IN"/>
        </w:rPr>
        <w:t xml:space="preserve">To clean up the membership demographics related fields like city names, county names, </w:t>
      </w:r>
      <w:r w:rsidR="00736198" w:rsidRPr="00F807B2">
        <w:rPr>
          <w:color w:val="222222"/>
          <w:sz w:val="22"/>
          <w:szCs w:val="22"/>
          <w:lang w:val="en-IN" w:eastAsia="en-IN"/>
        </w:rPr>
        <w:t>state,</w:t>
      </w:r>
      <w:r w:rsidRPr="00F807B2">
        <w:rPr>
          <w:color w:val="222222"/>
          <w:sz w:val="22"/>
          <w:szCs w:val="22"/>
          <w:lang w:val="en-IN" w:eastAsia="en-IN"/>
        </w:rPr>
        <w:t xml:space="preserve"> and zip codes </w:t>
      </w:r>
    </w:p>
    <w:p w14:paraId="083C57CE" w14:textId="0649F77F" w:rsidR="005430D8" w:rsidRPr="00F807B2" w:rsidRDefault="003754D1" w:rsidP="005430D8">
      <w:pPr>
        <w:pStyle w:val="ListParagraph"/>
        <w:numPr>
          <w:ilvl w:val="0"/>
          <w:numId w:val="3"/>
        </w:numPr>
        <w:suppressAutoHyphens w:val="0"/>
        <w:ind w:left="450" w:right="90"/>
        <w:jc w:val="both"/>
        <w:rPr>
          <w:color w:val="222222"/>
          <w:sz w:val="22"/>
          <w:szCs w:val="22"/>
          <w:lang w:val="en-IN" w:eastAsia="en-IN"/>
        </w:rPr>
      </w:pPr>
      <w:r>
        <w:rPr>
          <w:color w:val="222222"/>
          <w:sz w:val="22"/>
          <w:szCs w:val="22"/>
          <w:lang w:val="en-IN" w:eastAsia="en-IN"/>
        </w:rPr>
        <w:t>Performed</w:t>
      </w:r>
      <w:r w:rsidR="003A3379">
        <w:rPr>
          <w:color w:val="222222"/>
          <w:sz w:val="22"/>
          <w:szCs w:val="22"/>
          <w:lang w:val="en-IN" w:eastAsia="en-IN"/>
        </w:rPr>
        <w:t xml:space="preserve"> </w:t>
      </w:r>
      <w:r>
        <w:rPr>
          <w:color w:val="222222"/>
          <w:sz w:val="22"/>
          <w:szCs w:val="22"/>
          <w:lang w:val="en-IN" w:eastAsia="en-IN"/>
        </w:rPr>
        <w:t>d</w:t>
      </w:r>
      <w:r w:rsidR="005430D8" w:rsidRPr="00F807B2">
        <w:rPr>
          <w:color w:val="222222"/>
          <w:sz w:val="22"/>
          <w:szCs w:val="22"/>
          <w:lang w:val="en-IN" w:eastAsia="en-IN"/>
        </w:rPr>
        <w:t>ata analysis using healthcare claims, eligibility &amp; enrolment, medical provider, and/ or financial data</w:t>
      </w:r>
      <w:r w:rsidR="005430D8">
        <w:rPr>
          <w:color w:val="222222"/>
          <w:sz w:val="22"/>
          <w:szCs w:val="22"/>
          <w:lang w:val="en-IN" w:eastAsia="en-IN"/>
        </w:rPr>
        <w:t>.</w:t>
      </w:r>
    </w:p>
    <w:p w14:paraId="60702DFF" w14:textId="77777777" w:rsidR="005430D8" w:rsidRPr="00F807B2" w:rsidRDefault="005430D8" w:rsidP="005430D8">
      <w:pPr>
        <w:pStyle w:val="ListParagraph"/>
        <w:numPr>
          <w:ilvl w:val="0"/>
          <w:numId w:val="3"/>
        </w:numPr>
        <w:suppressAutoHyphens w:val="0"/>
        <w:ind w:left="450" w:right="90"/>
        <w:jc w:val="both"/>
        <w:rPr>
          <w:color w:val="222222"/>
          <w:sz w:val="22"/>
          <w:szCs w:val="22"/>
          <w:lang w:val="en-IN" w:eastAsia="en-IN"/>
        </w:rPr>
      </w:pPr>
      <w:r w:rsidRPr="00F807B2">
        <w:rPr>
          <w:color w:val="222222"/>
          <w:sz w:val="22"/>
          <w:szCs w:val="22"/>
          <w:lang w:val="en-IN" w:eastAsia="en-IN"/>
        </w:rPr>
        <w:t xml:space="preserve">Programming with SQL and understanding of data management principles, such as joining data sets, data aggregation and sub-setting using Proc SQL </w:t>
      </w:r>
    </w:p>
    <w:p w14:paraId="288FD6F0" w14:textId="77777777" w:rsidR="00BD6F1F" w:rsidRDefault="005430D8" w:rsidP="00BD6F1F">
      <w:pPr>
        <w:pStyle w:val="ListParagraph"/>
        <w:numPr>
          <w:ilvl w:val="0"/>
          <w:numId w:val="3"/>
        </w:numPr>
        <w:suppressAutoHyphens w:val="0"/>
        <w:ind w:left="450" w:right="90"/>
        <w:jc w:val="both"/>
        <w:rPr>
          <w:color w:val="222222"/>
          <w:sz w:val="22"/>
          <w:szCs w:val="22"/>
          <w:lang w:val="en-IN" w:eastAsia="en-IN"/>
        </w:rPr>
      </w:pPr>
      <w:r w:rsidRPr="00F807B2">
        <w:rPr>
          <w:color w:val="222222"/>
          <w:sz w:val="22"/>
          <w:szCs w:val="22"/>
          <w:lang w:val="en-IN" w:eastAsia="en-IN"/>
        </w:rPr>
        <w:t>Involved in developing, testing, and writing programs and reports in SAS according to client specifications</w:t>
      </w:r>
      <w:r>
        <w:rPr>
          <w:color w:val="222222"/>
          <w:sz w:val="22"/>
          <w:szCs w:val="22"/>
          <w:lang w:val="en-IN" w:eastAsia="en-IN"/>
        </w:rPr>
        <w:t>.</w:t>
      </w:r>
    </w:p>
    <w:p w14:paraId="4F914122" w14:textId="1D92ECB6" w:rsidR="00BD6F1F" w:rsidRPr="00BD6F1F" w:rsidRDefault="00BD6F1F" w:rsidP="00BD6F1F">
      <w:pPr>
        <w:pStyle w:val="ListParagraph"/>
        <w:numPr>
          <w:ilvl w:val="0"/>
          <w:numId w:val="3"/>
        </w:numPr>
        <w:suppressAutoHyphens w:val="0"/>
        <w:ind w:left="450" w:right="90"/>
        <w:jc w:val="both"/>
        <w:rPr>
          <w:color w:val="222222"/>
          <w:sz w:val="22"/>
          <w:szCs w:val="22"/>
          <w:lang w:val="en-IN" w:eastAsia="en-IN"/>
        </w:rPr>
      </w:pPr>
      <w:r w:rsidRPr="00BD6F1F">
        <w:rPr>
          <w:color w:val="222222"/>
          <w:sz w:val="22"/>
          <w:szCs w:val="22"/>
          <w:lang w:val="en-IN" w:eastAsia="en-IN"/>
        </w:rPr>
        <w:t>Extensive experience and proficiency in using SAS/ODS to create output files in a variety of formats including RTF, HTML and PDF.</w:t>
      </w:r>
    </w:p>
    <w:p w14:paraId="1DC3A1C5" w14:textId="45FAB6F9" w:rsidR="005430D8" w:rsidRDefault="005430D8" w:rsidP="005430D8">
      <w:pPr>
        <w:pStyle w:val="ListParagraph"/>
        <w:numPr>
          <w:ilvl w:val="0"/>
          <w:numId w:val="3"/>
        </w:numPr>
        <w:suppressAutoHyphens w:val="0"/>
        <w:ind w:left="450" w:right="90"/>
        <w:jc w:val="both"/>
        <w:rPr>
          <w:color w:val="222222"/>
          <w:sz w:val="22"/>
          <w:szCs w:val="22"/>
          <w:lang w:val="en-IN" w:eastAsia="en-IN"/>
        </w:rPr>
      </w:pPr>
      <w:r w:rsidRPr="00F807B2">
        <w:rPr>
          <w:color w:val="222222"/>
          <w:sz w:val="22"/>
          <w:szCs w:val="22"/>
          <w:lang w:val="en-IN" w:eastAsia="en-IN"/>
        </w:rPr>
        <w:t xml:space="preserve">Prepare new Datasets from raw data files using Import Techniques and modified existing datasets using Set, Merge, Sort, and Update, Formats, Functions, and conditional statements. </w:t>
      </w:r>
    </w:p>
    <w:p w14:paraId="11FBACC3" w14:textId="743A10A3" w:rsidR="00363FF6" w:rsidRDefault="006F4CD4" w:rsidP="00363FF6">
      <w:pPr>
        <w:pStyle w:val="ListParagraph"/>
        <w:numPr>
          <w:ilvl w:val="0"/>
          <w:numId w:val="3"/>
        </w:numPr>
        <w:suppressAutoHyphens w:val="0"/>
        <w:ind w:left="450" w:right="90"/>
        <w:jc w:val="both"/>
        <w:rPr>
          <w:color w:val="222222"/>
          <w:sz w:val="22"/>
          <w:szCs w:val="22"/>
          <w:lang w:val="en-IN" w:eastAsia="en-IN"/>
        </w:rPr>
      </w:pPr>
      <w:r w:rsidRPr="00363FF6">
        <w:rPr>
          <w:color w:val="222222"/>
          <w:sz w:val="22"/>
          <w:szCs w:val="22"/>
          <w:lang w:val="en-IN" w:eastAsia="en-IN"/>
        </w:rPr>
        <w:t>Created dynamic healthcare utilization dashboards using claims data</w:t>
      </w:r>
      <w:r>
        <w:rPr>
          <w:color w:val="222222"/>
          <w:sz w:val="22"/>
          <w:szCs w:val="22"/>
          <w:lang w:val="en-IN" w:eastAsia="en-IN"/>
        </w:rPr>
        <w:t xml:space="preserve"> and</w:t>
      </w:r>
      <w:r w:rsidR="005C15EE">
        <w:rPr>
          <w:color w:val="222222"/>
          <w:sz w:val="22"/>
          <w:szCs w:val="22"/>
          <w:lang w:val="en-IN" w:eastAsia="en-IN"/>
        </w:rPr>
        <w:t xml:space="preserve"> created</w:t>
      </w:r>
      <w:r w:rsidR="00CE480E">
        <w:rPr>
          <w:color w:val="222222"/>
          <w:sz w:val="22"/>
          <w:szCs w:val="22"/>
          <w:lang w:val="en-IN" w:eastAsia="en-IN"/>
        </w:rPr>
        <w:t xml:space="preserve"> KPIs utilizing calculated function and quick table function in tableau and DAX in power BI.</w:t>
      </w:r>
    </w:p>
    <w:p w14:paraId="728172CB" w14:textId="10492232" w:rsidR="00363FF6" w:rsidRDefault="00363FF6" w:rsidP="00363FF6">
      <w:pPr>
        <w:pStyle w:val="ListParagraph"/>
        <w:numPr>
          <w:ilvl w:val="0"/>
          <w:numId w:val="3"/>
        </w:numPr>
        <w:suppressAutoHyphens w:val="0"/>
        <w:ind w:left="450" w:right="90"/>
        <w:jc w:val="both"/>
        <w:rPr>
          <w:color w:val="222222"/>
          <w:sz w:val="22"/>
          <w:szCs w:val="22"/>
          <w:lang w:val="en-IN" w:eastAsia="en-IN"/>
        </w:rPr>
      </w:pPr>
      <w:r w:rsidRPr="00363FF6">
        <w:rPr>
          <w:color w:val="222222"/>
          <w:sz w:val="22"/>
          <w:szCs w:val="22"/>
          <w:lang w:val="en-IN" w:eastAsia="en-IN"/>
        </w:rPr>
        <w:t>Create Tableau scorecards, dashboards using stack bars, bar graphs, scattered plots, geographical maps, heatmaps, bullet charts, Gantt charts demonstrating key information for decision making.</w:t>
      </w:r>
    </w:p>
    <w:p w14:paraId="338228A5" w14:textId="41EB4ED5" w:rsidR="00517CA9" w:rsidRDefault="00517CA9" w:rsidP="00363FF6">
      <w:pPr>
        <w:pStyle w:val="ListParagraph"/>
        <w:numPr>
          <w:ilvl w:val="0"/>
          <w:numId w:val="3"/>
        </w:numPr>
        <w:suppressAutoHyphens w:val="0"/>
        <w:ind w:left="450" w:right="90"/>
        <w:jc w:val="both"/>
        <w:rPr>
          <w:color w:val="222222"/>
          <w:sz w:val="22"/>
          <w:szCs w:val="22"/>
          <w:lang w:val="en-IN" w:eastAsia="en-IN"/>
        </w:rPr>
      </w:pPr>
      <w:r>
        <w:rPr>
          <w:color w:val="222222"/>
          <w:sz w:val="22"/>
          <w:szCs w:val="22"/>
          <w:lang w:val="en-IN" w:eastAsia="en-IN"/>
        </w:rPr>
        <w:t xml:space="preserve">Performed data importing, cleansing, </w:t>
      </w:r>
      <w:r w:rsidR="005C15EE">
        <w:rPr>
          <w:color w:val="222222"/>
          <w:sz w:val="22"/>
          <w:szCs w:val="22"/>
          <w:lang w:val="en-IN" w:eastAsia="en-IN"/>
        </w:rPr>
        <w:t>analysis,</w:t>
      </w:r>
      <w:r>
        <w:rPr>
          <w:color w:val="222222"/>
          <w:sz w:val="22"/>
          <w:szCs w:val="22"/>
          <w:lang w:val="en-IN" w:eastAsia="en-IN"/>
        </w:rPr>
        <w:t xml:space="preserve"> and data profiling using complex SQL queries on various source systems including DB2 and Teradata.</w:t>
      </w:r>
    </w:p>
    <w:p w14:paraId="5D0649A2" w14:textId="77777777" w:rsidR="00517CA9" w:rsidRPr="00363FF6" w:rsidRDefault="00517CA9" w:rsidP="006F4CD4">
      <w:pPr>
        <w:pStyle w:val="ListParagraph"/>
        <w:suppressAutoHyphens w:val="0"/>
        <w:ind w:left="450" w:right="90"/>
        <w:jc w:val="both"/>
        <w:rPr>
          <w:color w:val="222222"/>
          <w:sz w:val="22"/>
          <w:szCs w:val="22"/>
          <w:lang w:val="en-IN" w:eastAsia="en-IN"/>
        </w:rPr>
      </w:pPr>
    </w:p>
    <w:p w14:paraId="7521B55D" w14:textId="446E26A0" w:rsidR="005430D8" w:rsidRPr="00267B0D" w:rsidRDefault="005430D8" w:rsidP="005430D8">
      <w:pPr>
        <w:jc w:val="both"/>
        <w:rPr>
          <w:b/>
          <w:bCs/>
          <w:color w:val="222222"/>
          <w:sz w:val="22"/>
          <w:szCs w:val="22"/>
          <w:lang w:val="en-IN" w:eastAsia="en-IN"/>
        </w:rPr>
      </w:pPr>
      <w:r w:rsidRPr="00267B0D">
        <w:rPr>
          <w:b/>
          <w:bCs/>
          <w:color w:val="222222"/>
          <w:sz w:val="22"/>
          <w:szCs w:val="22"/>
          <w:lang w:val="en-IN" w:eastAsia="en-IN"/>
        </w:rPr>
        <w:t>Environment: </w:t>
      </w:r>
      <w:r w:rsidRPr="00267B0D">
        <w:rPr>
          <w:bCs/>
          <w:color w:val="222222"/>
          <w:sz w:val="22"/>
          <w:szCs w:val="22"/>
          <w:lang w:val="en-IN" w:eastAsia="en-IN"/>
        </w:rPr>
        <w:t>SAS/BASE, SAS/STAT, SAS/MACROS, SAS/ACCESS, SAS/ODS, SQL Server, ETL, DB2, UNIX, Windows</w:t>
      </w:r>
      <w:r w:rsidR="00135902">
        <w:rPr>
          <w:bCs/>
          <w:color w:val="222222"/>
          <w:sz w:val="22"/>
          <w:szCs w:val="22"/>
          <w:lang w:val="en-IN" w:eastAsia="en-IN"/>
        </w:rPr>
        <w:t>, Python, Tableau</w:t>
      </w:r>
      <w:r w:rsidR="00CE480E">
        <w:rPr>
          <w:bCs/>
          <w:color w:val="222222"/>
          <w:sz w:val="22"/>
          <w:szCs w:val="22"/>
          <w:lang w:val="en-IN" w:eastAsia="en-IN"/>
        </w:rPr>
        <w:t>, TFS</w:t>
      </w:r>
    </w:p>
    <w:p w14:paraId="2937B6D5" w14:textId="77777777" w:rsidR="005430D8" w:rsidRDefault="005430D8" w:rsidP="005430D8">
      <w:pPr>
        <w:rPr>
          <w:b/>
          <w:sz w:val="22"/>
          <w:szCs w:val="22"/>
        </w:rPr>
      </w:pPr>
    </w:p>
    <w:p w14:paraId="5297323F" w14:textId="45CD2B0E" w:rsidR="005430D8" w:rsidRPr="00272106" w:rsidRDefault="00272106" w:rsidP="005430D8">
      <w:pPr>
        <w:shd w:val="clear" w:color="auto" w:fill="FFFFFF"/>
        <w:suppressAutoHyphens w:val="0"/>
        <w:rPr>
          <w:b/>
          <w:bCs/>
          <w:color w:val="222222"/>
          <w:lang w:val="en-IN" w:eastAsia="en-IN"/>
        </w:rPr>
      </w:pPr>
      <w:r w:rsidRPr="00272106">
        <w:rPr>
          <w:b/>
          <w:bCs/>
          <w:color w:val="222222"/>
          <w:lang w:val="en-IN" w:eastAsia="en-IN"/>
        </w:rPr>
        <w:t>Data Analyst | Cigna Healthcare | February 2015 - October 2020</w:t>
      </w:r>
    </w:p>
    <w:p w14:paraId="04C32C29" w14:textId="77777777" w:rsidR="00272106" w:rsidRDefault="00272106" w:rsidP="005430D8">
      <w:pPr>
        <w:shd w:val="clear" w:color="auto" w:fill="FFFFFF"/>
        <w:suppressAutoHyphens w:val="0"/>
        <w:rPr>
          <w:color w:val="222222"/>
          <w:sz w:val="22"/>
          <w:szCs w:val="22"/>
          <w:lang w:val="en-IN" w:eastAsia="en-IN"/>
        </w:rPr>
      </w:pPr>
    </w:p>
    <w:p w14:paraId="0D6F873D" w14:textId="77777777" w:rsidR="005430D8" w:rsidRPr="00267B0D" w:rsidRDefault="005430D8" w:rsidP="005430D8">
      <w:pPr>
        <w:shd w:val="clear" w:color="auto" w:fill="FFFFFF"/>
        <w:spacing w:before="50" w:after="50" w:line="218" w:lineRule="atLeast"/>
        <w:ind w:right="90"/>
        <w:rPr>
          <w:b/>
          <w:bCs/>
          <w:color w:val="222222"/>
          <w:sz w:val="22"/>
          <w:szCs w:val="22"/>
          <w:lang w:val="en-IN" w:eastAsia="en-IN"/>
        </w:rPr>
      </w:pPr>
      <w:r w:rsidRPr="00267B0D">
        <w:rPr>
          <w:b/>
          <w:bCs/>
          <w:sz w:val="22"/>
          <w:szCs w:val="22"/>
          <w:u w:val="single"/>
        </w:rPr>
        <w:t>Responsibilities:</w:t>
      </w:r>
    </w:p>
    <w:p w14:paraId="0AA3D54D" w14:textId="77777777" w:rsidR="005430D8" w:rsidRDefault="005430D8" w:rsidP="005430D8">
      <w:pPr>
        <w:pStyle w:val="ListParagraph"/>
        <w:numPr>
          <w:ilvl w:val="0"/>
          <w:numId w:val="2"/>
        </w:numPr>
        <w:shd w:val="clear" w:color="auto" w:fill="FFFFFF"/>
        <w:suppressAutoHyphens w:val="0"/>
        <w:ind w:left="450" w:right="90"/>
        <w:jc w:val="both"/>
        <w:rPr>
          <w:color w:val="222222"/>
          <w:sz w:val="22"/>
          <w:szCs w:val="22"/>
          <w:lang w:val="en-IN" w:eastAsia="en-IN"/>
        </w:rPr>
      </w:pPr>
      <w:r w:rsidRPr="00267B0D">
        <w:rPr>
          <w:color w:val="222222"/>
          <w:sz w:val="22"/>
          <w:szCs w:val="22"/>
          <w:lang w:val="en-IN" w:eastAsia="en-IN"/>
        </w:rPr>
        <w:t>Prepared new Datasets from raw data files using Import Techniques and modified existing datasets using Set, Merge, Sort, and Update, Formats, Functions, and conditional statements.</w:t>
      </w:r>
    </w:p>
    <w:p w14:paraId="38F9BC26" w14:textId="77777777" w:rsidR="001C2A7B" w:rsidRDefault="00135902" w:rsidP="001C2A7B">
      <w:pPr>
        <w:pStyle w:val="ListParagraph"/>
        <w:numPr>
          <w:ilvl w:val="0"/>
          <w:numId w:val="2"/>
        </w:numPr>
        <w:shd w:val="clear" w:color="auto" w:fill="FFFFFF"/>
        <w:suppressAutoHyphens w:val="0"/>
        <w:ind w:left="450" w:right="90"/>
        <w:jc w:val="both"/>
        <w:rPr>
          <w:color w:val="222222"/>
          <w:sz w:val="22"/>
          <w:szCs w:val="22"/>
          <w:lang w:val="en-IN" w:eastAsia="en-IN"/>
        </w:rPr>
      </w:pPr>
      <w:r>
        <w:rPr>
          <w:color w:val="222222"/>
          <w:sz w:val="22"/>
          <w:szCs w:val="22"/>
          <w:lang w:val="en-IN" w:eastAsia="en-IN"/>
        </w:rPr>
        <w:t xml:space="preserve">Wrote PROC SQL queries to extract patient claims data from CMS database and build medical condition specific episodes of care. </w:t>
      </w:r>
    </w:p>
    <w:p w14:paraId="0A2D25A5" w14:textId="36DF8B8F" w:rsidR="001C2A7B" w:rsidRPr="001C2A7B" w:rsidRDefault="001C2A7B" w:rsidP="001C2A7B">
      <w:pPr>
        <w:pStyle w:val="ListParagraph"/>
        <w:numPr>
          <w:ilvl w:val="0"/>
          <w:numId w:val="2"/>
        </w:numPr>
        <w:shd w:val="clear" w:color="auto" w:fill="FFFFFF"/>
        <w:suppressAutoHyphens w:val="0"/>
        <w:ind w:left="450" w:right="90"/>
        <w:jc w:val="both"/>
        <w:rPr>
          <w:color w:val="222222"/>
          <w:sz w:val="22"/>
          <w:szCs w:val="22"/>
          <w:lang w:val="en-IN" w:eastAsia="en-IN"/>
        </w:rPr>
      </w:pPr>
      <w:r w:rsidRPr="001C2A7B">
        <w:rPr>
          <w:color w:val="222222"/>
          <w:sz w:val="22"/>
          <w:szCs w:val="22"/>
          <w:lang w:val="en-IN" w:eastAsia="en-IN"/>
        </w:rPr>
        <w:t>Extracted Medical, Dental and Pharmacy claims data with millions of records into the SAS datasets and performed exploratory data analysis and generated datasets for model building.</w:t>
      </w:r>
    </w:p>
    <w:p w14:paraId="287731BE" w14:textId="5D720582" w:rsidR="00135902" w:rsidRPr="00267B0D" w:rsidRDefault="00135902" w:rsidP="005430D8">
      <w:pPr>
        <w:pStyle w:val="ListParagraph"/>
        <w:numPr>
          <w:ilvl w:val="0"/>
          <w:numId w:val="2"/>
        </w:numPr>
        <w:shd w:val="clear" w:color="auto" w:fill="FFFFFF"/>
        <w:suppressAutoHyphens w:val="0"/>
        <w:ind w:left="450" w:right="90"/>
        <w:jc w:val="both"/>
        <w:rPr>
          <w:color w:val="222222"/>
          <w:sz w:val="22"/>
          <w:szCs w:val="22"/>
          <w:lang w:val="en-IN" w:eastAsia="en-IN"/>
        </w:rPr>
      </w:pPr>
      <w:r>
        <w:rPr>
          <w:color w:val="222222"/>
          <w:sz w:val="22"/>
          <w:szCs w:val="22"/>
          <w:lang w:val="en-IN" w:eastAsia="en-IN"/>
        </w:rPr>
        <w:t xml:space="preserve">Generate health care provider summary reports by service category, sub-service category and procedure codes to identify </w:t>
      </w:r>
      <w:r w:rsidR="001C2A7B">
        <w:rPr>
          <w:color w:val="222222"/>
          <w:sz w:val="22"/>
          <w:szCs w:val="22"/>
          <w:lang w:val="en-IN" w:eastAsia="en-IN"/>
        </w:rPr>
        <w:t>inefficient.</w:t>
      </w:r>
      <w:r>
        <w:rPr>
          <w:color w:val="222222"/>
          <w:sz w:val="22"/>
          <w:szCs w:val="22"/>
          <w:lang w:val="en-IN" w:eastAsia="en-IN"/>
        </w:rPr>
        <w:t xml:space="preserve"> </w:t>
      </w:r>
    </w:p>
    <w:p w14:paraId="4A3AAFE8" w14:textId="77777777" w:rsidR="005430D8" w:rsidRPr="00267B0D" w:rsidRDefault="005430D8" w:rsidP="005430D8">
      <w:pPr>
        <w:pStyle w:val="ListParagraph"/>
        <w:numPr>
          <w:ilvl w:val="0"/>
          <w:numId w:val="2"/>
        </w:numPr>
        <w:shd w:val="clear" w:color="auto" w:fill="FFFFFF"/>
        <w:suppressAutoHyphens w:val="0"/>
        <w:ind w:left="450" w:right="90"/>
        <w:jc w:val="both"/>
        <w:rPr>
          <w:color w:val="222222"/>
          <w:sz w:val="22"/>
          <w:szCs w:val="22"/>
          <w:lang w:val="en-IN" w:eastAsia="en-IN"/>
        </w:rPr>
      </w:pPr>
      <w:r w:rsidRPr="00267B0D">
        <w:rPr>
          <w:color w:val="222222"/>
          <w:sz w:val="22"/>
          <w:szCs w:val="22"/>
          <w:lang w:val="en-IN" w:eastAsia="en-IN"/>
        </w:rPr>
        <w:t xml:space="preserve">To read external data files using data-step commands such as in-file, filename and </w:t>
      </w:r>
      <w:proofErr w:type="spellStart"/>
      <w:r w:rsidRPr="00267B0D">
        <w:rPr>
          <w:color w:val="222222"/>
          <w:sz w:val="22"/>
          <w:szCs w:val="22"/>
          <w:lang w:val="en-IN" w:eastAsia="en-IN"/>
        </w:rPr>
        <w:t>Libname</w:t>
      </w:r>
      <w:proofErr w:type="spellEnd"/>
      <w:r w:rsidRPr="00267B0D">
        <w:rPr>
          <w:color w:val="222222"/>
          <w:sz w:val="22"/>
          <w:szCs w:val="22"/>
          <w:lang w:val="en-IN" w:eastAsia="en-IN"/>
        </w:rPr>
        <w:t xml:space="preserve"> statements</w:t>
      </w:r>
    </w:p>
    <w:p w14:paraId="487B3551" w14:textId="77777777" w:rsidR="005430D8" w:rsidRPr="00267B0D" w:rsidRDefault="005430D8" w:rsidP="005430D8">
      <w:pPr>
        <w:pStyle w:val="ListParagraph"/>
        <w:numPr>
          <w:ilvl w:val="0"/>
          <w:numId w:val="2"/>
        </w:numPr>
        <w:shd w:val="clear" w:color="auto" w:fill="FFFFFF"/>
        <w:suppressAutoHyphens w:val="0"/>
        <w:ind w:left="450" w:right="90"/>
        <w:jc w:val="both"/>
        <w:rPr>
          <w:color w:val="222222"/>
          <w:sz w:val="22"/>
          <w:szCs w:val="22"/>
          <w:lang w:val="en-IN" w:eastAsia="en-IN"/>
        </w:rPr>
      </w:pPr>
      <w:r w:rsidRPr="00267B0D">
        <w:rPr>
          <w:color w:val="222222"/>
          <w:sz w:val="22"/>
          <w:szCs w:val="22"/>
          <w:lang w:val="en-IN" w:eastAsia="en-IN"/>
        </w:rPr>
        <w:t>Formatting the data sets read into SAS by using Format statement in the data step as well as Proc Format.</w:t>
      </w:r>
    </w:p>
    <w:p w14:paraId="39B93CB1" w14:textId="77777777" w:rsidR="005430D8" w:rsidRDefault="005430D8" w:rsidP="005430D8">
      <w:pPr>
        <w:pStyle w:val="ListParagraph"/>
        <w:numPr>
          <w:ilvl w:val="0"/>
          <w:numId w:val="2"/>
        </w:numPr>
        <w:shd w:val="clear" w:color="auto" w:fill="FFFFFF"/>
        <w:suppressAutoHyphens w:val="0"/>
        <w:ind w:left="450" w:right="90"/>
        <w:jc w:val="both"/>
        <w:rPr>
          <w:color w:val="222222"/>
          <w:sz w:val="22"/>
          <w:szCs w:val="22"/>
          <w:lang w:val="en-IN" w:eastAsia="en-IN"/>
        </w:rPr>
      </w:pPr>
      <w:r w:rsidRPr="00267B0D">
        <w:rPr>
          <w:color w:val="222222"/>
          <w:sz w:val="22"/>
          <w:szCs w:val="22"/>
          <w:lang w:val="en-IN" w:eastAsia="en-IN"/>
        </w:rPr>
        <w:t>Managing and carrying out the analysis using Teradata.</w:t>
      </w:r>
    </w:p>
    <w:p w14:paraId="125A2B18" w14:textId="34620DBB" w:rsidR="005430D8" w:rsidRPr="007E7D54" w:rsidRDefault="005430D8" w:rsidP="005430D8">
      <w:pPr>
        <w:pStyle w:val="ListParagraph"/>
        <w:numPr>
          <w:ilvl w:val="0"/>
          <w:numId w:val="2"/>
        </w:numPr>
        <w:shd w:val="clear" w:color="auto" w:fill="FFFFFF"/>
        <w:suppressAutoHyphens w:val="0"/>
        <w:ind w:left="450" w:right="90"/>
        <w:jc w:val="both"/>
        <w:rPr>
          <w:color w:val="222222"/>
          <w:sz w:val="22"/>
          <w:szCs w:val="22"/>
          <w:lang w:val="en-IN" w:eastAsia="en-IN"/>
        </w:rPr>
      </w:pPr>
      <w:r w:rsidRPr="007E7D54">
        <w:rPr>
          <w:color w:val="222222"/>
          <w:sz w:val="22"/>
          <w:szCs w:val="22"/>
          <w:lang w:val="en-IN" w:eastAsia="en-IN"/>
        </w:rPr>
        <w:t xml:space="preserve">Extracted data such as Eligibility data, Medical Claims data and RX data with millions of records into the SAS and performed basic analysis on columns required into the data </w:t>
      </w:r>
      <w:r w:rsidR="00C57C18" w:rsidRPr="007E7D54">
        <w:rPr>
          <w:color w:val="222222"/>
          <w:sz w:val="22"/>
          <w:szCs w:val="22"/>
          <w:lang w:val="en-IN" w:eastAsia="en-IN"/>
        </w:rPr>
        <w:t>warehouse.</w:t>
      </w:r>
      <w:r w:rsidRPr="007E7D54">
        <w:rPr>
          <w:color w:val="222222"/>
          <w:sz w:val="22"/>
          <w:szCs w:val="22"/>
          <w:lang w:val="en-IN" w:eastAsia="en-IN"/>
        </w:rPr>
        <w:t xml:space="preserve"> </w:t>
      </w:r>
    </w:p>
    <w:p w14:paraId="07EBD578" w14:textId="77777777" w:rsidR="005430D8" w:rsidRDefault="005430D8" w:rsidP="005430D8">
      <w:pPr>
        <w:pStyle w:val="ListParagraph"/>
        <w:numPr>
          <w:ilvl w:val="0"/>
          <w:numId w:val="2"/>
        </w:numPr>
        <w:shd w:val="clear" w:color="auto" w:fill="FFFFFF"/>
        <w:suppressAutoHyphens w:val="0"/>
        <w:ind w:left="450" w:right="90"/>
        <w:jc w:val="both"/>
        <w:rPr>
          <w:color w:val="222222"/>
          <w:sz w:val="22"/>
          <w:szCs w:val="22"/>
          <w:lang w:val="en-IN" w:eastAsia="en-IN"/>
        </w:rPr>
      </w:pPr>
      <w:r w:rsidRPr="00267B0D">
        <w:rPr>
          <w:color w:val="222222"/>
          <w:sz w:val="22"/>
          <w:szCs w:val="22"/>
          <w:lang w:val="en-IN" w:eastAsia="en-IN"/>
        </w:rPr>
        <w:t>Worked with SQL, Macro and ETL processes, extracted transformed and loaded data, mapped, scheduled, and submitted job to Unix and Oracle environment.</w:t>
      </w:r>
    </w:p>
    <w:p w14:paraId="7D690D12" w14:textId="77777777" w:rsidR="005430D8" w:rsidRPr="007E7D54" w:rsidRDefault="005430D8" w:rsidP="005430D8">
      <w:pPr>
        <w:pStyle w:val="ListParagraph"/>
        <w:numPr>
          <w:ilvl w:val="0"/>
          <w:numId w:val="2"/>
        </w:numPr>
        <w:shd w:val="clear" w:color="auto" w:fill="FFFFFF"/>
        <w:suppressAutoHyphens w:val="0"/>
        <w:ind w:left="450" w:right="90"/>
        <w:jc w:val="both"/>
        <w:rPr>
          <w:color w:val="222222"/>
          <w:sz w:val="22"/>
          <w:szCs w:val="22"/>
          <w:lang w:val="en-IN" w:eastAsia="en-IN"/>
        </w:rPr>
      </w:pPr>
      <w:r w:rsidRPr="007E7D54">
        <w:rPr>
          <w:color w:val="222222"/>
          <w:sz w:val="22"/>
          <w:szCs w:val="22"/>
          <w:lang w:val="en-IN" w:eastAsia="en-IN"/>
        </w:rPr>
        <w:t>Worked on ICD9 and ICD10 version of codes, CPT codes, Specialty Codes, Diagnosis codes etc.</w:t>
      </w:r>
    </w:p>
    <w:p w14:paraId="42275962" w14:textId="77777777" w:rsidR="005430D8" w:rsidRDefault="005430D8" w:rsidP="005430D8">
      <w:pPr>
        <w:pStyle w:val="ListParagraph"/>
        <w:numPr>
          <w:ilvl w:val="0"/>
          <w:numId w:val="2"/>
        </w:numPr>
        <w:shd w:val="clear" w:color="auto" w:fill="FFFFFF"/>
        <w:suppressAutoHyphens w:val="0"/>
        <w:ind w:left="450" w:right="90"/>
        <w:jc w:val="both"/>
        <w:rPr>
          <w:color w:val="222222"/>
          <w:sz w:val="22"/>
          <w:szCs w:val="22"/>
          <w:lang w:val="en-IN" w:eastAsia="en-IN"/>
        </w:rPr>
      </w:pPr>
      <w:r w:rsidRPr="00267B0D">
        <w:rPr>
          <w:color w:val="222222"/>
          <w:sz w:val="22"/>
          <w:szCs w:val="22"/>
          <w:lang w:val="en-IN" w:eastAsia="en-IN"/>
        </w:rPr>
        <w:t xml:space="preserve">Reporting using </w:t>
      </w:r>
      <w:r w:rsidRPr="00991696">
        <w:rPr>
          <w:b/>
          <w:color w:val="222222"/>
          <w:sz w:val="22"/>
          <w:szCs w:val="22"/>
          <w:lang w:val="en-IN" w:eastAsia="en-IN"/>
        </w:rPr>
        <w:t>data _ null_</w:t>
      </w:r>
      <w:r w:rsidRPr="00267B0D">
        <w:rPr>
          <w:color w:val="222222"/>
          <w:sz w:val="22"/>
          <w:szCs w:val="22"/>
          <w:lang w:val="en-IN" w:eastAsia="en-IN"/>
        </w:rPr>
        <w:t xml:space="preserve"> and put statements.</w:t>
      </w:r>
    </w:p>
    <w:p w14:paraId="7A9CE987" w14:textId="77777777" w:rsidR="005430D8" w:rsidRPr="00267B0D" w:rsidRDefault="005430D8" w:rsidP="005430D8">
      <w:pPr>
        <w:pStyle w:val="ListParagraph"/>
        <w:numPr>
          <w:ilvl w:val="0"/>
          <w:numId w:val="2"/>
        </w:numPr>
        <w:shd w:val="clear" w:color="auto" w:fill="FFFFFF"/>
        <w:suppressAutoHyphens w:val="0"/>
        <w:ind w:left="450" w:right="90"/>
        <w:jc w:val="both"/>
        <w:rPr>
          <w:color w:val="222222"/>
          <w:sz w:val="22"/>
          <w:szCs w:val="22"/>
          <w:lang w:val="en-IN" w:eastAsia="en-IN"/>
        </w:rPr>
      </w:pPr>
      <w:r w:rsidRPr="00267B0D">
        <w:rPr>
          <w:color w:val="222222"/>
          <w:sz w:val="22"/>
          <w:szCs w:val="22"/>
          <w:lang w:val="en-IN" w:eastAsia="en-IN"/>
        </w:rPr>
        <w:t>Exporting and importing the data between different platforms such as SAS, MS-Excel.</w:t>
      </w:r>
    </w:p>
    <w:p w14:paraId="573CD890" w14:textId="0B5A6F9D" w:rsidR="005430D8" w:rsidRDefault="00C57C18" w:rsidP="005430D8">
      <w:pPr>
        <w:pStyle w:val="ListParagraph"/>
        <w:numPr>
          <w:ilvl w:val="0"/>
          <w:numId w:val="2"/>
        </w:numPr>
        <w:shd w:val="clear" w:color="auto" w:fill="FFFFFF"/>
        <w:suppressAutoHyphens w:val="0"/>
        <w:ind w:left="450" w:right="90"/>
        <w:jc w:val="both"/>
        <w:rPr>
          <w:color w:val="222222"/>
          <w:sz w:val="22"/>
          <w:szCs w:val="22"/>
          <w:lang w:val="en-IN" w:eastAsia="en-IN"/>
        </w:rPr>
      </w:pPr>
      <w:r>
        <w:rPr>
          <w:color w:val="222222"/>
          <w:sz w:val="22"/>
          <w:szCs w:val="22"/>
          <w:lang w:val="en-IN" w:eastAsia="en-IN"/>
        </w:rPr>
        <w:t>Created</w:t>
      </w:r>
      <w:r w:rsidR="005430D8" w:rsidRPr="00267B0D">
        <w:rPr>
          <w:color w:val="222222"/>
          <w:sz w:val="22"/>
          <w:szCs w:val="22"/>
          <w:lang w:val="en-IN" w:eastAsia="en-IN"/>
        </w:rPr>
        <w:t xml:space="preserve"> customized output using SAS/ODS in HTML and RTF format</w:t>
      </w:r>
      <w:r>
        <w:rPr>
          <w:color w:val="222222"/>
          <w:sz w:val="22"/>
          <w:szCs w:val="22"/>
          <w:lang w:val="en-IN" w:eastAsia="en-IN"/>
        </w:rPr>
        <w:t xml:space="preserve"> and created multiple ad-hoc reports.</w:t>
      </w:r>
    </w:p>
    <w:p w14:paraId="19F01E77" w14:textId="6A20DFEC" w:rsidR="00334D55" w:rsidRDefault="00334D55" w:rsidP="005430D8">
      <w:pPr>
        <w:pStyle w:val="ListParagraph"/>
        <w:numPr>
          <w:ilvl w:val="0"/>
          <w:numId w:val="2"/>
        </w:numPr>
        <w:shd w:val="clear" w:color="auto" w:fill="FFFFFF"/>
        <w:suppressAutoHyphens w:val="0"/>
        <w:ind w:left="450" w:right="90"/>
        <w:jc w:val="both"/>
        <w:rPr>
          <w:color w:val="222222"/>
          <w:sz w:val="22"/>
          <w:szCs w:val="22"/>
          <w:lang w:val="en-IN" w:eastAsia="en-IN"/>
        </w:rPr>
      </w:pPr>
      <w:r>
        <w:rPr>
          <w:color w:val="222222"/>
          <w:sz w:val="22"/>
          <w:szCs w:val="22"/>
          <w:lang w:val="en-IN" w:eastAsia="en-IN"/>
        </w:rPr>
        <w:t xml:space="preserve">Performed data analysis using </w:t>
      </w:r>
      <w:proofErr w:type="gramStart"/>
      <w:r>
        <w:rPr>
          <w:color w:val="222222"/>
          <w:sz w:val="22"/>
          <w:szCs w:val="22"/>
          <w:lang w:val="en-IN" w:eastAsia="en-IN"/>
        </w:rPr>
        <w:t>pandas</w:t>
      </w:r>
      <w:proofErr w:type="gramEnd"/>
      <w:r>
        <w:rPr>
          <w:color w:val="222222"/>
          <w:sz w:val="22"/>
          <w:szCs w:val="22"/>
          <w:lang w:val="en-IN" w:eastAsia="en-IN"/>
        </w:rPr>
        <w:t xml:space="preserve"> package and visualization using Matplotlib.</w:t>
      </w:r>
    </w:p>
    <w:p w14:paraId="57AF354D" w14:textId="115C0701" w:rsidR="00334D55" w:rsidRDefault="00334D55" w:rsidP="005430D8">
      <w:pPr>
        <w:pStyle w:val="ListParagraph"/>
        <w:numPr>
          <w:ilvl w:val="0"/>
          <w:numId w:val="2"/>
        </w:numPr>
        <w:shd w:val="clear" w:color="auto" w:fill="FFFFFF"/>
        <w:suppressAutoHyphens w:val="0"/>
        <w:ind w:left="450" w:right="90"/>
        <w:jc w:val="both"/>
        <w:rPr>
          <w:color w:val="222222"/>
          <w:sz w:val="22"/>
          <w:szCs w:val="22"/>
          <w:lang w:val="en-IN" w:eastAsia="en-IN"/>
        </w:rPr>
      </w:pPr>
      <w:r>
        <w:rPr>
          <w:color w:val="222222"/>
          <w:sz w:val="22"/>
          <w:szCs w:val="22"/>
          <w:lang w:val="en-IN" w:eastAsia="en-IN"/>
        </w:rPr>
        <w:t xml:space="preserve">Designed rich graphic visualizations wit drill down and </w:t>
      </w:r>
      <w:r w:rsidR="001C2A7B">
        <w:rPr>
          <w:color w:val="222222"/>
          <w:sz w:val="22"/>
          <w:szCs w:val="22"/>
          <w:lang w:val="en-IN" w:eastAsia="en-IN"/>
        </w:rPr>
        <w:t>drop-down</w:t>
      </w:r>
      <w:r>
        <w:rPr>
          <w:color w:val="222222"/>
          <w:sz w:val="22"/>
          <w:szCs w:val="22"/>
          <w:lang w:val="en-IN" w:eastAsia="en-IN"/>
        </w:rPr>
        <w:t xml:space="preserve"> menu option and parameterized using Tableau. </w:t>
      </w:r>
    </w:p>
    <w:p w14:paraId="1BEB8D5E" w14:textId="2AFE2995" w:rsidR="00135902" w:rsidRDefault="00135902" w:rsidP="005430D8">
      <w:pPr>
        <w:pStyle w:val="ListParagraph"/>
        <w:numPr>
          <w:ilvl w:val="0"/>
          <w:numId w:val="2"/>
        </w:numPr>
        <w:shd w:val="clear" w:color="auto" w:fill="FFFFFF"/>
        <w:suppressAutoHyphens w:val="0"/>
        <w:ind w:left="450" w:right="90"/>
        <w:jc w:val="both"/>
        <w:rPr>
          <w:color w:val="222222"/>
          <w:sz w:val="22"/>
          <w:szCs w:val="22"/>
          <w:lang w:val="en-IN" w:eastAsia="en-IN"/>
        </w:rPr>
      </w:pPr>
      <w:r>
        <w:rPr>
          <w:color w:val="222222"/>
          <w:sz w:val="22"/>
          <w:szCs w:val="22"/>
          <w:lang w:val="en-IN" w:eastAsia="en-IN"/>
        </w:rPr>
        <w:t xml:space="preserve">Created side by side bars, scatter plots, stacked bars, heat maps, filled maps, symbol maps in tableau. </w:t>
      </w:r>
    </w:p>
    <w:p w14:paraId="27BA9C79" w14:textId="234D76F4" w:rsidR="00135902" w:rsidRDefault="00CE480E" w:rsidP="005430D8">
      <w:pPr>
        <w:pStyle w:val="ListParagraph"/>
        <w:numPr>
          <w:ilvl w:val="0"/>
          <w:numId w:val="2"/>
        </w:numPr>
        <w:shd w:val="clear" w:color="auto" w:fill="FFFFFF"/>
        <w:suppressAutoHyphens w:val="0"/>
        <w:ind w:left="450" w:right="90"/>
        <w:jc w:val="both"/>
        <w:rPr>
          <w:color w:val="222222"/>
          <w:sz w:val="22"/>
          <w:szCs w:val="22"/>
          <w:lang w:val="en-IN" w:eastAsia="en-IN"/>
        </w:rPr>
      </w:pPr>
      <w:r>
        <w:rPr>
          <w:color w:val="222222"/>
          <w:sz w:val="22"/>
          <w:szCs w:val="22"/>
          <w:lang w:val="en-IN" w:eastAsia="en-IN"/>
        </w:rPr>
        <w:t xml:space="preserve">Migrated and translated legacy reports into Tableau from HP </w:t>
      </w:r>
      <w:proofErr w:type="spellStart"/>
      <w:r>
        <w:rPr>
          <w:color w:val="222222"/>
          <w:sz w:val="22"/>
          <w:szCs w:val="22"/>
          <w:lang w:val="en-IN" w:eastAsia="en-IN"/>
        </w:rPr>
        <w:t>exstream</w:t>
      </w:r>
      <w:proofErr w:type="spellEnd"/>
      <w:r>
        <w:rPr>
          <w:color w:val="222222"/>
          <w:sz w:val="22"/>
          <w:szCs w:val="22"/>
          <w:lang w:val="en-IN" w:eastAsia="en-IN"/>
        </w:rPr>
        <w:t xml:space="preserve">. </w:t>
      </w:r>
    </w:p>
    <w:p w14:paraId="20A14447" w14:textId="77777777" w:rsidR="00334D55" w:rsidRPr="00272106" w:rsidRDefault="00334D55" w:rsidP="00334D55">
      <w:pPr>
        <w:pStyle w:val="ListParagraph"/>
        <w:shd w:val="clear" w:color="auto" w:fill="FFFFFF"/>
        <w:suppressAutoHyphens w:val="0"/>
        <w:ind w:left="450" w:right="90"/>
        <w:jc w:val="both"/>
        <w:rPr>
          <w:color w:val="222222"/>
          <w:sz w:val="22"/>
          <w:szCs w:val="22"/>
          <w:lang w:val="en-IN" w:eastAsia="en-IN"/>
        </w:rPr>
      </w:pPr>
    </w:p>
    <w:p w14:paraId="581F33F7" w14:textId="0AD8AE74" w:rsidR="00BD6F1F" w:rsidRDefault="005430D8" w:rsidP="005430D8">
      <w:pPr>
        <w:jc w:val="both"/>
        <w:rPr>
          <w:bCs/>
          <w:color w:val="222222"/>
          <w:sz w:val="22"/>
          <w:szCs w:val="22"/>
          <w:lang w:val="en-IN" w:eastAsia="en-IN"/>
        </w:rPr>
      </w:pPr>
      <w:r w:rsidRPr="00267B0D">
        <w:rPr>
          <w:b/>
          <w:bCs/>
          <w:color w:val="222222"/>
          <w:sz w:val="22"/>
          <w:szCs w:val="22"/>
          <w:lang w:val="en-IN" w:eastAsia="en-IN"/>
        </w:rPr>
        <w:t xml:space="preserve">Environment: </w:t>
      </w:r>
      <w:r w:rsidRPr="00267B0D">
        <w:rPr>
          <w:bCs/>
          <w:color w:val="222222"/>
          <w:sz w:val="22"/>
          <w:szCs w:val="22"/>
          <w:lang w:val="en-IN" w:eastAsia="en-IN"/>
        </w:rPr>
        <w:t>SAS/BASE, SAS/STAT, SAS/MACROS, SAS/ODS, SQL Server, DB2, UNIX, Windows</w:t>
      </w:r>
      <w:r w:rsidR="00CE480E">
        <w:rPr>
          <w:bCs/>
          <w:color w:val="222222"/>
          <w:sz w:val="22"/>
          <w:szCs w:val="22"/>
          <w:lang w:val="en-IN" w:eastAsia="en-IN"/>
        </w:rPr>
        <w:t>, JIRA</w:t>
      </w:r>
      <w:r w:rsidR="00B432D9">
        <w:rPr>
          <w:bCs/>
          <w:color w:val="222222"/>
          <w:sz w:val="22"/>
          <w:szCs w:val="22"/>
          <w:lang w:val="en-IN" w:eastAsia="en-IN"/>
        </w:rPr>
        <w:t>, Python</w:t>
      </w:r>
    </w:p>
    <w:p w14:paraId="589A1816" w14:textId="77777777" w:rsidR="00272106" w:rsidRDefault="00272106" w:rsidP="005430D8">
      <w:pPr>
        <w:jc w:val="both"/>
        <w:rPr>
          <w:bCs/>
          <w:color w:val="222222"/>
          <w:sz w:val="22"/>
          <w:szCs w:val="22"/>
          <w:lang w:val="en-IN" w:eastAsia="en-IN"/>
        </w:rPr>
      </w:pPr>
    </w:p>
    <w:p w14:paraId="5D8CC682" w14:textId="758400E7" w:rsidR="00BD6F1F" w:rsidRPr="00272106" w:rsidRDefault="00272106" w:rsidP="00272106">
      <w:pPr>
        <w:shd w:val="clear" w:color="auto" w:fill="FFFFFF"/>
        <w:suppressAutoHyphens w:val="0"/>
        <w:rPr>
          <w:b/>
          <w:bCs/>
          <w:color w:val="222222"/>
          <w:lang w:val="en-IN" w:eastAsia="en-IN"/>
        </w:rPr>
      </w:pPr>
      <w:r w:rsidRPr="00272106">
        <w:rPr>
          <w:b/>
          <w:bCs/>
          <w:color w:val="222222"/>
          <w:lang w:val="en-IN" w:eastAsia="en-IN"/>
        </w:rPr>
        <w:t xml:space="preserve">Programmer Analyst | </w:t>
      </w:r>
      <w:r w:rsidR="008E4A5C" w:rsidRPr="00272106">
        <w:rPr>
          <w:b/>
          <w:bCs/>
          <w:color w:val="222222"/>
          <w:lang w:val="en-IN" w:eastAsia="en-IN"/>
        </w:rPr>
        <w:t>American Express</w:t>
      </w:r>
      <w:r w:rsidRPr="00272106">
        <w:rPr>
          <w:b/>
          <w:bCs/>
          <w:color w:val="222222"/>
          <w:lang w:val="en-IN" w:eastAsia="en-IN"/>
        </w:rPr>
        <w:t xml:space="preserve"> | </w:t>
      </w:r>
      <w:r w:rsidR="00BD6F1F" w:rsidRPr="00272106">
        <w:rPr>
          <w:b/>
          <w:bCs/>
          <w:color w:val="222222"/>
          <w:lang w:val="en-IN" w:eastAsia="en-IN"/>
        </w:rPr>
        <w:t>September 2011</w:t>
      </w:r>
      <w:r w:rsidRPr="00272106">
        <w:rPr>
          <w:b/>
          <w:bCs/>
          <w:color w:val="222222"/>
          <w:lang w:val="en-IN" w:eastAsia="en-IN"/>
        </w:rPr>
        <w:t>- December</w:t>
      </w:r>
      <w:r w:rsidR="00BD6F1F" w:rsidRPr="00272106">
        <w:rPr>
          <w:b/>
          <w:bCs/>
          <w:color w:val="222222"/>
          <w:lang w:val="en-IN" w:eastAsia="en-IN"/>
        </w:rPr>
        <w:t xml:space="preserve"> 2014</w:t>
      </w:r>
    </w:p>
    <w:p w14:paraId="41E3C622" w14:textId="77777777" w:rsidR="00272106" w:rsidRDefault="00272106" w:rsidP="00BD6F1F">
      <w:pPr>
        <w:pStyle w:val="BodyTextIndent"/>
        <w:jc w:val="left"/>
        <w:rPr>
          <w:bCs/>
          <w:i w:val="0"/>
          <w:color w:val="222222"/>
          <w:sz w:val="22"/>
          <w:szCs w:val="22"/>
          <w:lang w:val="en-IN" w:eastAsia="en-IN"/>
        </w:rPr>
      </w:pPr>
    </w:p>
    <w:p w14:paraId="48E13FC2" w14:textId="38E7A7DF" w:rsidR="008E4A5C" w:rsidRPr="00272106" w:rsidRDefault="00BD6F1F" w:rsidP="00BD6F1F">
      <w:pPr>
        <w:pStyle w:val="BodyTextIndent"/>
        <w:jc w:val="left"/>
        <w:rPr>
          <w:bCs/>
          <w:i w:val="0"/>
          <w:color w:val="222222"/>
          <w:sz w:val="22"/>
          <w:szCs w:val="22"/>
          <w:u w:val="single"/>
          <w:lang w:val="en-IN" w:eastAsia="en-IN"/>
        </w:rPr>
      </w:pPr>
      <w:r w:rsidRPr="00272106">
        <w:rPr>
          <w:bCs/>
          <w:i w:val="0"/>
          <w:color w:val="222222"/>
          <w:sz w:val="22"/>
          <w:szCs w:val="22"/>
          <w:u w:val="single"/>
          <w:lang w:val="en-IN" w:eastAsia="en-IN"/>
        </w:rPr>
        <w:t>Responsibilities:</w:t>
      </w:r>
    </w:p>
    <w:p w14:paraId="61860241" w14:textId="77777777" w:rsidR="00BD6F1F" w:rsidRPr="00BD6F1F" w:rsidRDefault="00BD6F1F" w:rsidP="00BD6F1F">
      <w:pPr>
        <w:numPr>
          <w:ilvl w:val="0"/>
          <w:numId w:val="5"/>
        </w:numPr>
        <w:tabs>
          <w:tab w:val="left" w:pos="360"/>
        </w:tabs>
        <w:suppressAutoHyphens w:val="0"/>
        <w:contextualSpacing/>
        <w:rPr>
          <w:color w:val="222222"/>
          <w:sz w:val="22"/>
          <w:szCs w:val="22"/>
          <w:lang w:val="en-IN" w:eastAsia="en-IN"/>
        </w:rPr>
      </w:pPr>
      <w:r w:rsidRPr="00BD6F1F">
        <w:rPr>
          <w:color w:val="222222"/>
          <w:sz w:val="22"/>
          <w:szCs w:val="22"/>
          <w:lang w:val="en-IN" w:eastAsia="en-IN"/>
        </w:rPr>
        <w:t xml:space="preserve">Created SAS datasets from external files and from IBM-DB2 and extensively worked on Data manipulation, merging and concatenation of SAS datasets and built the reports out of it. </w:t>
      </w:r>
    </w:p>
    <w:p w14:paraId="6D116442" w14:textId="77777777" w:rsidR="00BD6F1F" w:rsidRPr="00BD6F1F" w:rsidRDefault="00BD6F1F" w:rsidP="00BD6F1F">
      <w:pPr>
        <w:numPr>
          <w:ilvl w:val="0"/>
          <w:numId w:val="5"/>
        </w:numPr>
        <w:tabs>
          <w:tab w:val="left" w:pos="360"/>
        </w:tabs>
        <w:suppressAutoHyphens w:val="0"/>
        <w:contextualSpacing/>
        <w:rPr>
          <w:color w:val="222222"/>
          <w:sz w:val="22"/>
          <w:szCs w:val="22"/>
          <w:lang w:val="en-IN" w:eastAsia="en-IN"/>
        </w:rPr>
      </w:pPr>
      <w:r w:rsidRPr="00BD6F1F">
        <w:rPr>
          <w:color w:val="222222"/>
          <w:sz w:val="22"/>
          <w:szCs w:val="22"/>
          <w:lang w:val="en-IN" w:eastAsia="en-IN"/>
        </w:rPr>
        <w:t>Responsible for modifying the existing SAS programs to change the functionality according to new business requirements.</w:t>
      </w:r>
    </w:p>
    <w:p w14:paraId="4F40205A" w14:textId="77777777" w:rsidR="00BD6F1F" w:rsidRPr="00BD6F1F" w:rsidRDefault="00BD6F1F" w:rsidP="00BD6F1F">
      <w:pPr>
        <w:numPr>
          <w:ilvl w:val="0"/>
          <w:numId w:val="5"/>
        </w:numPr>
        <w:tabs>
          <w:tab w:val="left" w:pos="360"/>
        </w:tabs>
        <w:suppressAutoHyphens w:val="0"/>
        <w:contextualSpacing/>
        <w:rPr>
          <w:color w:val="222222"/>
          <w:sz w:val="22"/>
          <w:szCs w:val="22"/>
          <w:lang w:val="en-IN" w:eastAsia="en-IN"/>
        </w:rPr>
      </w:pPr>
      <w:r w:rsidRPr="00BD6F1F">
        <w:rPr>
          <w:color w:val="222222"/>
          <w:sz w:val="22"/>
          <w:szCs w:val="22"/>
          <w:lang w:val="en-IN" w:eastAsia="en-IN"/>
        </w:rPr>
        <w:t>Extensively used SAS/ODS for creating reports in HTML, PDF, RTF, and XML formats.</w:t>
      </w:r>
    </w:p>
    <w:p w14:paraId="6A25F795" w14:textId="77777777" w:rsidR="00BD6F1F" w:rsidRPr="00BD6F1F" w:rsidRDefault="00BD6F1F" w:rsidP="00BD6F1F">
      <w:pPr>
        <w:numPr>
          <w:ilvl w:val="0"/>
          <w:numId w:val="5"/>
        </w:numPr>
        <w:tabs>
          <w:tab w:val="left" w:pos="360"/>
        </w:tabs>
        <w:suppressAutoHyphens w:val="0"/>
        <w:contextualSpacing/>
        <w:rPr>
          <w:color w:val="222222"/>
          <w:sz w:val="22"/>
          <w:szCs w:val="22"/>
          <w:lang w:val="en-IN" w:eastAsia="en-IN"/>
        </w:rPr>
      </w:pPr>
      <w:r w:rsidRPr="00BD6F1F">
        <w:rPr>
          <w:color w:val="222222"/>
          <w:sz w:val="22"/>
          <w:szCs w:val="22"/>
          <w:lang w:val="en-IN" w:eastAsia="en-IN"/>
        </w:rPr>
        <w:t xml:space="preserve">Maintaining the existing COBOL programs while debugging the code for any issues, implementing enhancements, and providing the post implementation support for the modified modules. </w:t>
      </w:r>
    </w:p>
    <w:p w14:paraId="4D97F5A1" w14:textId="77777777" w:rsidR="00BD6F1F" w:rsidRPr="00BD6F1F" w:rsidRDefault="00BD6F1F" w:rsidP="00BD6F1F">
      <w:pPr>
        <w:numPr>
          <w:ilvl w:val="0"/>
          <w:numId w:val="5"/>
        </w:numPr>
        <w:tabs>
          <w:tab w:val="left" w:pos="360"/>
        </w:tabs>
        <w:suppressAutoHyphens w:val="0"/>
        <w:contextualSpacing/>
        <w:rPr>
          <w:color w:val="222222"/>
          <w:sz w:val="22"/>
          <w:szCs w:val="22"/>
          <w:lang w:val="en-IN" w:eastAsia="en-IN"/>
        </w:rPr>
      </w:pPr>
      <w:r w:rsidRPr="00BD6F1F">
        <w:rPr>
          <w:color w:val="222222"/>
          <w:sz w:val="22"/>
          <w:szCs w:val="22"/>
          <w:lang w:val="en-IN" w:eastAsia="en-IN"/>
        </w:rPr>
        <w:t>Developed batch jobs and monitoring of nightly batch cycle. Scheduled the mainframe batch jobs using CA7 scheduler.</w:t>
      </w:r>
    </w:p>
    <w:p w14:paraId="59B70DE9" w14:textId="77777777" w:rsidR="00BD6F1F" w:rsidRPr="00BD6F1F" w:rsidRDefault="00BD6F1F" w:rsidP="00BD6F1F">
      <w:pPr>
        <w:numPr>
          <w:ilvl w:val="0"/>
          <w:numId w:val="5"/>
        </w:numPr>
        <w:tabs>
          <w:tab w:val="left" w:pos="360"/>
        </w:tabs>
        <w:suppressAutoHyphens w:val="0"/>
        <w:contextualSpacing/>
        <w:rPr>
          <w:color w:val="222222"/>
          <w:sz w:val="22"/>
          <w:szCs w:val="22"/>
          <w:lang w:val="en-IN" w:eastAsia="en-IN"/>
        </w:rPr>
      </w:pPr>
      <w:r w:rsidRPr="00BD6F1F">
        <w:rPr>
          <w:color w:val="222222"/>
          <w:sz w:val="22"/>
          <w:szCs w:val="22"/>
          <w:lang w:val="en-IN" w:eastAsia="en-IN"/>
        </w:rPr>
        <w:t>Performed impact analysis of the modules that are required to be changed as part of the enhancement changes.</w:t>
      </w:r>
    </w:p>
    <w:p w14:paraId="5E9D771D" w14:textId="77777777" w:rsidR="00BD6F1F" w:rsidRPr="00BD6F1F" w:rsidRDefault="00BD6F1F" w:rsidP="00BD6F1F">
      <w:pPr>
        <w:numPr>
          <w:ilvl w:val="0"/>
          <w:numId w:val="5"/>
        </w:numPr>
        <w:tabs>
          <w:tab w:val="left" w:pos="360"/>
        </w:tabs>
        <w:suppressAutoHyphens w:val="0"/>
        <w:contextualSpacing/>
        <w:rPr>
          <w:color w:val="222222"/>
          <w:sz w:val="22"/>
          <w:szCs w:val="22"/>
          <w:lang w:val="en-IN" w:eastAsia="en-IN"/>
        </w:rPr>
      </w:pPr>
      <w:r w:rsidRPr="00BD6F1F">
        <w:rPr>
          <w:color w:val="222222"/>
          <w:sz w:val="22"/>
          <w:szCs w:val="22"/>
          <w:lang w:val="en-IN" w:eastAsia="en-IN"/>
        </w:rPr>
        <w:t xml:space="preserve">Involved in preparation of test cases, end-end testing, complete unit, and system testing and error logs. </w:t>
      </w:r>
    </w:p>
    <w:p w14:paraId="29EBFE70" w14:textId="77777777" w:rsidR="00BD6F1F" w:rsidRDefault="00BD6F1F" w:rsidP="005430D8">
      <w:pPr>
        <w:jc w:val="both"/>
        <w:rPr>
          <w:bCs/>
          <w:color w:val="222222"/>
          <w:sz w:val="22"/>
          <w:szCs w:val="22"/>
          <w:lang w:val="en-IN" w:eastAsia="en-IN"/>
        </w:rPr>
      </w:pPr>
    </w:p>
    <w:p w14:paraId="2962BB23" w14:textId="314F30A2" w:rsidR="00A04669" w:rsidRPr="00A04669" w:rsidRDefault="00A04669" w:rsidP="00A04669">
      <w:pPr>
        <w:tabs>
          <w:tab w:val="left" w:pos="360"/>
        </w:tabs>
        <w:suppressAutoHyphens w:val="0"/>
        <w:contextualSpacing/>
        <w:rPr>
          <w:color w:val="222222"/>
          <w:sz w:val="22"/>
          <w:szCs w:val="22"/>
          <w:lang w:val="en-IN" w:eastAsia="en-IN"/>
        </w:rPr>
      </w:pPr>
    </w:p>
    <w:p w14:paraId="5C388285" w14:textId="77777777" w:rsidR="00A04669" w:rsidRPr="00A61E56" w:rsidRDefault="00A04669" w:rsidP="00A04669">
      <w:pPr>
        <w:tabs>
          <w:tab w:val="left" w:pos="720"/>
        </w:tabs>
        <w:suppressAutoHyphens w:val="0"/>
        <w:autoSpaceDE w:val="0"/>
        <w:autoSpaceDN w:val="0"/>
        <w:adjustRightInd w:val="0"/>
        <w:ind w:right="90"/>
        <w:jc w:val="both"/>
        <w:rPr>
          <w:b/>
          <w:sz w:val="22"/>
          <w:szCs w:val="22"/>
        </w:rPr>
      </w:pPr>
      <w:r w:rsidRPr="00A61E56">
        <w:rPr>
          <w:b/>
          <w:sz w:val="22"/>
          <w:szCs w:val="22"/>
        </w:rPr>
        <w:t>CERTIFICATIONS</w:t>
      </w:r>
    </w:p>
    <w:p w14:paraId="7EF41C87" w14:textId="77777777" w:rsidR="00A04669" w:rsidRPr="00267B0D" w:rsidRDefault="00A04669" w:rsidP="00A04669">
      <w:pPr>
        <w:tabs>
          <w:tab w:val="left" w:pos="720"/>
        </w:tabs>
        <w:suppressAutoHyphens w:val="0"/>
        <w:autoSpaceDE w:val="0"/>
        <w:autoSpaceDN w:val="0"/>
        <w:adjustRightInd w:val="0"/>
        <w:ind w:right="90"/>
        <w:jc w:val="both"/>
        <w:rPr>
          <w:b/>
          <w:sz w:val="22"/>
          <w:szCs w:val="22"/>
          <w:u w:val="single"/>
        </w:rPr>
      </w:pPr>
      <w:r w:rsidRPr="00CC2A2E">
        <w:rPr>
          <w:b/>
          <w:bCs/>
          <w:caps/>
          <w:noProof/>
          <w:color w:val="222222"/>
          <w:lang w:val="en-IN" w:eastAsia="en-IN"/>
        </w:rPr>
        <w:drawing>
          <wp:inline distT="0" distB="0" distL="0" distR="0" wp14:anchorId="3554C96E" wp14:editId="10C05B1A">
            <wp:extent cx="6826250" cy="8102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41285" cy="88324"/>
                    </a:xfrm>
                    <a:prstGeom prst="rect">
                      <a:avLst/>
                    </a:prstGeom>
                    <a:solidFill>
                      <a:srgbClr val="FFFFFF"/>
                    </a:solidFill>
                    <a:ln w="9525">
                      <a:noFill/>
                      <a:miter lim="800000"/>
                      <a:headEnd/>
                      <a:tailEnd/>
                    </a:ln>
                  </pic:spPr>
                </pic:pic>
              </a:graphicData>
            </a:graphic>
          </wp:inline>
        </w:drawing>
      </w:r>
    </w:p>
    <w:p w14:paraId="75F75CAD" w14:textId="77777777" w:rsidR="00A04669" w:rsidRDefault="00A04669" w:rsidP="00A04669">
      <w:pPr>
        <w:pStyle w:val="ListParagraph"/>
        <w:numPr>
          <w:ilvl w:val="0"/>
          <w:numId w:val="4"/>
        </w:numPr>
        <w:suppressAutoHyphens w:val="0"/>
        <w:ind w:hanging="270"/>
        <w:rPr>
          <w:sz w:val="22"/>
          <w:szCs w:val="22"/>
        </w:rPr>
      </w:pPr>
      <w:r w:rsidRPr="00267B0D">
        <w:rPr>
          <w:sz w:val="22"/>
          <w:szCs w:val="22"/>
        </w:rPr>
        <w:t>SAS Certified Base Programmer for SAS 9</w:t>
      </w:r>
      <w:r>
        <w:rPr>
          <w:sz w:val="22"/>
          <w:szCs w:val="22"/>
        </w:rPr>
        <w:t xml:space="preserve"> </w:t>
      </w:r>
    </w:p>
    <w:p w14:paraId="2DAB5FF2" w14:textId="77777777" w:rsidR="00A04669" w:rsidRPr="00241AEE" w:rsidRDefault="00A04669" w:rsidP="00A04669">
      <w:pPr>
        <w:pStyle w:val="ListParagraph"/>
        <w:numPr>
          <w:ilvl w:val="0"/>
          <w:numId w:val="4"/>
        </w:numPr>
        <w:suppressAutoHyphens w:val="0"/>
        <w:ind w:hanging="270"/>
        <w:rPr>
          <w:sz w:val="22"/>
          <w:szCs w:val="22"/>
        </w:rPr>
      </w:pPr>
      <w:r w:rsidRPr="00736198">
        <w:rPr>
          <w:sz w:val="22"/>
          <w:szCs w:val="22"/>
        </w:rPr>
        <w:t>Certified in IBM - DB2 10.1 fundamentals.</w:t>
      </w:r>
    </w:p>
    <w:p w14:paraId="228C8D93" w14:textId="77777777" w:rsidR="00A04669" w:rsidRPr="00241AEE" w:rsidRDefault="00A04669" w:rsidP="00A04669">
      <w:pPr>
        <w:suppressAutoHyphens w:val="0"/>
        <w:rPr>
          <w:sz w:val="22"/>
          <w:szCs w:val="22"/>
        </w:rPr>
      </w:pPr>
    </w:p>
    <w:p w14:paraId="051FFEE5" w14:textId="77777777" w:rsidR="00A04669" w:rsidRDefault="00A04669" w:rsidP="00A04669">
      <w:pPr>
        <w:tabs>
          <w:tab w:val="left" w:pos="720"/>
        </w:tabs>
        <w:suppressAutoHyphens w:val="0"/>
        <w:autoSpaceDE w:val="0"/>
        <w:autoSpaceDN w:val="0"/>
        <w:adjustRightInd w:val="0"/>
        <w:ind w:right="90"/>
        <w:jc w:val="both"/>
        <w:rPr>
          <w:b/>
          <w:sz w:val="22"/>
          <w:szCs w:val="22"/>
        </w:rPr>
      </w:pPr>
    </w:p>
    <w:p w14:paraId="37825D66" w14:textId="77777777" w:rsidR="00A04669" w:rsidRPr="00267B0D" w:rsidRDefault="00A04669" w:rsidP="00A04669">
      <w:pPr>
        <w:tabs>
          <w:tab w:val="left" w:pos="720"/>
        </w:tabs>
        <w:suppressAutoHyphens w:val="0"/>
        <w:autoSpaceDE w:val="0"/>
        <w:autoSpaceDN w:val="0"/>
        <w:adjustRightInd w:val="0"/>
        <w:ind w:right="90"/>
        <w:jc w:val="both"/>
        <w:rPr>
          <w:b/>
          <w:sz w:val="22"/>
          <w:szCs w:val="22"/>
          <w:u w:val="single"/>
        </w:rPr>
      </w:pPr>
      <w:r w:rsidRPr="00A61E56">
        <w:rPr>
          <w:b/>
          <w:sz w:val="22"/>
          <w:szCs w:val="22"/>
        </w:rPr>
        <w:t xml:space="preserve">EDUCATION </w:t>
      </w:r>
      <w:r w:rsidRPr="00CC2A2E">
        <w:rPr>
          <w:b/>
          <w:bCs/>
          <w:caps/>
          <w:noProof/>
          <w:color w:val="222222"/>
          <w:lang w:val="en-IN" w:eastAsia="en-IN"/>
        </w:rPr>
        <w:drawing>
          <wp:inline distT="0" distB="0" distL="0" distR="0" wp14:anchorId="3E73BBA1" wp14:editId="78F1D864">
            <wp:extent cx="6826250" cy="81024"/>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41285" cy="88324"/>
                    </a:xfrm>
                    <a:prstGeom prst="rect">
                      <a:avLst/>
                    </a:prstGeom>
                    <a:solidFill>
                      <a:srgbClr val="FFFFFF"/>
                    </a:solidFill>
                    <a:ln w="9525">
                      <a:noFill/>
                      <a:miter lim="800000"/>
                      <a:headEnd/>
                      <a:tailEnd/>
                    </a:ln>
                  </pic:spPr>
                </pic:pic>
              </a:graphicData>
            </a:graphic>
          </wp:inline>
        </w:drawing>
      </w:r>
    </w:p>
    <w:p w14:paraId="1F45F377" w14:textId="4FFE1543" w:rsidR="00A04669" w:rsidRPr="00267B0D" w:rsidRDefault="00A04669" w:rsidP="00A04669">
      <w:pPr>
        <w:pStyle w:val="ListParagraph"/>
        <w:numPr>
          <w:ilvl w:val="0"/>
          <w:numId w:val="4"/>
        </w:numPr>
        <w:suppressAutoHyphens w:val="0"/>
        <w:ind w:hanging="270"/>
        <w:rPr>
          <w:sz w:val="22"/>
          <w:szCs w:val="22"/>
        </w:rPr>
      </w:pPr>
      <w:r>
        <w:rPr>
          <w:sz w:val="22"/>
          <w:szCs w:val="22"/>
        </w:rPr>
        <w:t>P</w:t>
      </w:r>
      <w:r w:rsidR="000B5590">
        <w:rPr>
          <w:sz w:val="22"/>
          <w:szCs w:val="22"/>
        </w:rPr>
        <w:t xml:space="preserve">ost </w:t>
      </w:r>
      <w:r>
        <w:rPr>
          <w:sz w:val="22"/>
          <w:szCs w:val="22"/>
        </w:rPr>
        <w:t>G</w:t>
      </w:r>
      <w:r w:rsidR="000B5590">
        <w:rPr>
          <w:sz w:val="22"/>
          <w:szCs w:val="22"/>
        </w:rPr>
        <w:t xml:space="preserve">raduate </w:t>
      </w:r>
      <w:r>
        <w:rPr>
          <w:sz w:val="22"/>
          <w:szCs w:val="22"/>
        </w:rPr>
        <w:t>D</w:t>
      </w:r>
      <w:r w:rsidR="000B5590">
        <w:rPr>
          <w:sz w:val="22"/>
          <w:szCs w:val="22"/>
        </w:rPr>
        <w:t xml:space="preserve">iploma </w:t>
      </w:r>
      <w:r>
        <w:rPr>
          <w:sz w:val="22"/>
          <w:szCs w:val="22"/>
        </w:rPr>
        <w:t>in AI&amp;ML, IIITB, India, 2021</w:t>
      </w:r>
    </w:p>
    <w:p w14:paraId="5999D4CD" w14:textId="660B5517" w:rsidR="00A04669" w:rsidRPr="00267B0D" w:rsidRDefault="00A04669" w:rsidP="00A04669">
      <w:pPr>
        <w:pStyle w:val="ListParagraph"/>
        <w:numPr>
          <w:ilvl w:val="0"/>
          <w:numId w:val="4"/>
        </w:numPr>
        <w:suppressAutoHyphens w:val="0"/>
        <w:ind w:hanging="270"/>
        <w:rPr>
          <w:sz w:val="22"/>
          <w:szCs w:val="22"/>
        </w:rPr>
      </w:pPr>
      <w:r w:rsidRPr="00267B0D">
        <w:rPr>
          <w:sz w:val="22"/>
          <w:szCs w:val="22"/>
        </w:rPr>
        <w:t xml:space="preserve">Bachelors in </w:t>
      </w:r>
      <w:r w:rsidR="000B5590">
        <w:rPr>
          <w:sz w:val="22"/>
          <w:szCs w:val="22"/>
        </w:rPr>
        <w:t>B</w:t>
      </w:r>
      <w:r>
        <w:rPr>
          <w:sz w:val="22"/>
          <w:szCs w:val="22"/>
        </w:rPr>
        <w:t>iotechnology, Chennai</w:t>
      </w:r>
      <w:r w:rsidRPr="00267B0D">
        <w:rPr>
          <w:sz w:val="22"/>
          <w:szCs w:val="22"/>
        </w:rPr>
        <w:t>, India</w:t>
      </w:r>
      <w:r>
        <w:rPr>
          <w:sz w:val="22"/>
          <w:szCs w:val="22"/>
        </w:rPr>
        <w:t>, 2011</w:t>
      </w:r>
    </w:p>
    <w:p w14:paraId="7D859BA1" w14:textId="77777777" w:rsidR="00A04669" w:rsidRDefault="00A04669" w:rsidP="00A04669">
      <w:pPr>
        <w:shd w:val="clear" w:color="auto" w:fill="FFFFFF"/>
        <w:spacing w:before="50" w:after="50" w:line="218" w:lineRule="atLeast"/>
        <w:ind w:right="90"/>
        <w:rPr>
          <w:b/>
          <w:bCs/>
          <w:color w:val="222222"/>
          <w:sz w:val="22"/>
          <w:szCs w:val="22"/>
          <w:lang w:val="en-IN" w:eastAsia="en-IN"/>
        </w:rPr>
      </w:pPr>
    </w:p>
    <w:p w14:paraId="09B0638E" w14:textId="77777777" w:rsidR="00A04669" w:rsidRDefault="00A04669" w:rsidP="00A04669">
      <w:pPr>
        <w:shd w:val="clear" w:color="auto" w:fill="FFFFFF"/>
        <w:spacing w:before="50" w:after="50" w:line="218" w:lineRule="atLeast"/>
        <w:ind w:right="90"/>
        <w:rPr>
          <w:b/>
          <w:bCs/>
          <w:color w:val="222222"/>
          <w:sz w:val="22"/>
          <w:szCs w:val="22"/>
          <w:lang w:val="en-IN" w:eastAsia="en-IN"/>
        </w:rPr>
      </w:pPr>
    </w:p>
    <w:p w14:paraId="4EE7FFFF" w14:textId="77777777" w:rsidR="00A04669" w:rsidRDefault="00A04669" w:rsidP="00A04669">
      <w:pPr>
        <w:shd w:val="clear" w:color="auto" w:fill="FFFFFF"/>
        <w:spacing w:before="50" w:after="50" w:line="218" w:lineRule="atLeast"/>
        <w:ind w:right="90"/>
        <w:rPr>
          <w:b/>
          <w:bCs/>
          <w:color w:val="222222"/>
          <w:sz w:val="22"/>
          <w:szCs w:val="22"/>
          <w:lang w:val="en-IN" w:eastAsia="en-IN"/>
        </w:rPr>
      </w:pPr>
    </w:p>
    <w:p w14:paraId="19D96459" w14:textId="77777777" w:rsidR="00BE6E7E" w:rsidRDefault="00BE6E7E"/>
    <w:sectPr w:rsidR="00BE6E7E" w:rsidSect="00662E40">
      <w:pgSz w:w="12240" w:h="15840"/>
      <w:pgMar w:top="709" w:right="616" w:bottom="709" w:left="709" w:header="720" w:footer="720" w:gutter="0"/>
      <w:pgBorders>
        <w:top w:val="single" w:sz="4" w:space="18" w:color="000000" w:shadow="1"/>
        <w:left w:val="single" w:sz="4" w:space="12" w:color="000000" w:shadow="1"/>
        <w:bottom w:val="single" w:sz="4" w:space="12" w:color="000000" w:shadow="1"/>
        <w:right w:val="single" w:sz="4" w:space="12" w:color="000000" w:shadow="1"/>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0">
      <w:start w:val="1"/>
      <w:numFmt w:val="bullet"/>
      <w:lvlText w:val="●"/>
      <w:lvlJc w:val="left"/>
      <w:pPr>
        <w:tabs>
          <w:tab w:val="num" w:pos="720"/>
        </w:tabs>
        <w:ind w:left="720" w:hanging="360"/>
      </w:pPr>
      <w:rPr>
        <w:rFonts w:ascii="Verdana" w:eastAsia="Times New Roman" w:hAnsi="Verdana"/>
        <w:b w:val="0"/>
        <w:i w:val="0"/>
        <w:strike w:val="0"/>
        <w:color w:val="000000"/>
        <w:sz w:val="20"/>
        <w:u w:val="none"/>
      </w:rPr>
    </w:lvl>
    <w:lvl w:ilvl="1" w:tplc="00000001">
      <w:start w:val="1"/>
      <w:numFmt w:val="bullet"/>
      <w:lvlText w:val="○"/>
      <w:lvlJc w:val="left"/>
      <w:pPr>
        <w:tabs>
          <w:tab w:val="num" w:pos="1440"/>
        </w:tabs>
        <w:ind w:left="1440" w:hanging="360"/>
      </w:pPr>
      <w:rPr>
        <w:rFonts w:ascii="Courier New" w:eastAsia="Times New Roman" w:hAnsi="Courier New"/>
        <w:b w:val="0"/>
        <w:i w:val="0"/>
        <w:strike w:val="0"/>
        <w:color w:val="000000"/>
        <w:sz w:val="20"/>
        <w:u w:val="none"/>
      </w:rPr>
    </w:lvl>
    <w:lvl w:ilvl="2" w:tplc="00000002">
      <w:start w:val="1"/>
      <w:numFmt w:val="bullet"/>
      <w:lvlText w:val="■"/>
      <w:lvlJc w:val="right"/>
      <w:pPr>
        <w:tabs>
          <w:tab w:val="num" w:pos="2160"/>
        </w:tabs>
        <w:ind w:left="2160" w:hanging="180"/>
      </w:pPr>
      <w:rPr>
        <w:rFonts w:ascii="Verdana" w:eastAsia="Times New Roman" w:hAnsi="Verdana"/>
        <w:b w:val="0"/>
        <w:i w:val="0"/>
        <w:strike w:val="0"/>
        <w:color w:val="000000"/>
        <w:sz w:val="20"/>
        <w:u w:val="none"/>
      </w:rPr>
    </w:lvl>
    <w:lvl w:ilvl="3" w:tplc="00000003">
      <w:start w:val="1"/>
      <w:numFmt w:val="bullet"/>
      <w:lvlText w:val="■"/>
      <w:lvlJc w:val="left"/>
      <w:pPr>
        <w:tabs>
          <w:tab w:val="num" w:pos="2880"/>
        </w:tabs>
        <w:ind w:left="2880" w:hanging="360"/>
      </w:pPr>
      <w:rPr>
        <w:rFonts w:ascii="Verdana" w:eastAsia="Times New Roman" w:hAnsi="Verdana"/>
        <w:b w:val="0"/>
        <w:i w:val="0"/>
        <w:strike w:val="0"/>
        <w:color w:val="000000"/>
        <w:sz w:val="20"/>
        <w:u w:val="none"/>
      </w:rPr>
    </w:lvl>
    <w:lvl w:ilvl="4" w:tplc="00000004">
      <w:start w:val="1"/>
      <w:numFmt w:val="bullet"/>
      <w:lvlText w:val="■"/>
      <w:lvlJc w:val="left"/>
      <w:pPr>
        <w:tabs>
          <w:tab w:val="num" w:pos="3600"/>
        </w:tabs>
        <w:ind w:left="3600" w:hanging="360"/>
      </w:pPr>
      <w:rPr>
        <w:rFonts w:ascii="Verdana" w:eastAsia="Times New Roman" w:hAnsi="Verdana"/>
        <w:b w:val="0"/>
        <w:i w:val="0"/>
        <w:strike w:val="0"/>
        <w:color w:val="000000"/>
        <w:sz w:val="20"/>
        <w:u w:val="none"/>
      </w:rPr>
    </w:lvl>
    <w:lvl w:ilvl="5" w:tplc="00000005">
      <w:start w:val="1"/>
      <w:numFmt w:val="bullet"/>
      <w:lvlText w:val="■"/>
      <w:lvlJc w:val="right"/>
      <w:pPr>
        <w:tabs>
          <w:tab w:val="num" w:pos="4320"/>
        </w:tabs>
        <w:ind w:left="4320" w:hanging="180"/>
      </w:pPr>
      <w:rPr>
        <w:rFonts w:ascii="Verdana" w:eastAsia="Times New Roman" w:hAnsi="Verdana"/>
        <w:b w:val="0"/>
        <w:i w:val="0"/>
        <w:strike w:val="0"/>
        <w:color w:val="000000"/>
        <w:sz w:val="20"/>
        <w:u w:val="none"/>
      </w:rPr>
    </w:lvl>
    <w:lvl w:ilvl="6" w:tplc="00000006">
      <w:start w:val="1"/>
      <w:numFmt w:val="bullet"/>
      <w:lvlText w:val="■"/>
      <w:lvlJc w:val="left"/>
      <w:pPr>
        <w:tabs>
          <w:tab w:val="num" w:pos="5040"/>
        </w:tabs>
        <w:ind w:left="5040" w:hanging="360"/>
      </w:pPr>
      <w:rPr>
        <w:rFonts w:ascii="Verdana" w:eastAsia="Times New Roman" w:hAnsi="Verdana"/>
        <w:b w:val="0"/>
        <w:i w:val="0"/>
        <w:strike w:val="0"/>
        <w:color w:val="000000"/>
        <w:sz w:val="20"/>
        <w:u w:val="none"/>
      </w:rPr>
    </w:lvl>
    <w:lvl w:ilvl="7" w:tplc="00000007">
      <w:start w:val="1"/>
      <w:numFmt w:val="bullet"/>
      <w:lvlText w:val="■"/>
      <w:lvlJc w:val="left"/>
      <w:pPr>
        <w:tabs>
          <w:tab w:val="num" w:pos="5760"/>
        </w:tabs>
        <w:ind w:left="5760" w:hanging="360"/>
      </w:pPr>
      <w:rPr>
        <w:rFonts w:ascii="Verdana" w:eastAsia="Times New Roman" w:hAnsi="Verdana"/>
        <w:b w:val="0"/>
        <w:i w:val="0"/>
        <w:strike w:val="0"/>
        <w:color w:val="000000"/>
        <w:sz w:val="20"/>
        <w:u w:val="none"/>
      </w:rPr>
    </w:lvl>
    <w:lvl w:ilvl="8" w:tplc="00000008">
      <w:start w:val="1"/>
      <w:numFmt w:val="bullet"/>
      <w:lvlText w:val="■"/>
      <w:lvlJc w:val="right"/>
      <w:pPr>
        <w:tabs>
          <w:tab w:val="num" w:pos="6480"/>
        </w:tabs>
        <w:ind w:left="6480" w:hanging="180"/>
      </w:pPr>
      <w:rPr>
        <w:rFonts w:ascii="Verdana" w:eastAsia="Times New Roman" w:hAnsi="Verdana"/>
        <w:b w:val="0"/>
        <w:i w:val="0"/>
        <w:strike w:val="0"/>
        <w:color w:val="000000"/>
        <w:sz w:val="20"/>
        <w:u w:val="none"/>
      </w:rPr>
    </w:lvl>
  </w:abstractNum>
  <w:abstractNum w:abstractNumId="1" w15:restartNumberingAfterBreak="0">
    <w:nsid w:val="2F6578AB"/>
    <w:multiLevelType w:val="hybridMultilevel"/>
    <w:tmpl w:val="018245F6"/>
    <w:lvl w:ilvl="0" w:tplc="4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6777682"/>
    <w:multiLevelType w:val="hybridMultilevel"/>
    <w:tmpl w:val="6CA6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54E0B"/>
    <w:multiLevelType w:val="hybridMultilevel"/>
    <w:tmpl w:val="641CF926"/>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A180EC2"/>
    <w:multiLevelType w:val="hybridMultilevel"/>
    <w:tmpl w:val="F6E444F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831FE9"/>
    <w:multiLevelType w:val="hybridMultilevel"/>
    <w:tmpl w:val="E9866A74"/>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D8"/>
    <w:rsid w:val="000B5590"/>
    <w:rsid w:val="000E5FDD"/>
    <w:rsid w:val="00135902"/>
    <w:rsid w:val="001C2A7B"/>
    <w:rsid w:val="001D3E66"/>
    <w:rsid w:val="001E5E41"/>
    <w:rsid w:val="00234949"/>
    <w:rsid w:val="0026429C"/>
    <w:rsid w:val="00272106"/>
    <w:rsid w:val="002B5994"/>
    <w:rsid w:val="00334D55"/>
    <w:rsid w:val="00363FF6"/>
    <w:rsid w:val="003754D1"/>
    <w:rsid w:val="003812AD"/>
    <w:rsid w:val="003A3379"/>
    <w:rsid w:val="003D6862"/>
    <w:rsid w:val="00402C46"/>
    <w:rsid w:val="004A2360"/>
    <w:rsid w:val="00517CA9"/>
    <w:rsid w:val="005430D8"/>
    <w:rsid w:val="00557142"/>
    <w:rsid w:val="005C15EE"/>
    <w:rsid w:val="00616D45"/>
    <w:rsid w:val="00640255"/>
    <w:rsid w:val="00641237"/>
    <w:rsid w:val="00681975"/>
    <w:rsid w:val="006A6BF2"/>
    <w:rsid w:val="006B5700"/>
    <w:rsid w:val="006F4CD4"/>
    <w:rsid w:val="007150AB"/>
    <w:rsid w:val="00736198"/>
    <w:rsid w:val="008B6DBB"/>
    <w:rsid w:val="008E4A5C"/>
    <w:rsid w:val="009B06E2"/>
    <w:rsid w:val="009B1E54"/>
    <w:rsid w:val="009F51CF"/>
    <w:rsid w:val="00A04669"/>
    <w:rsid w:val="00AB49FA"/>
    <w:rsid w:val="00B24701"/>
    <w:rsid w:val="00B268EC"/>
    <w:rsid w:val="00B432D9"/>
    <w:rsid w:val="00BA6E8E"/>
    <w:rsid w:val="00BD6F1F"/>
    <w:rsid w:val="00BE6E7E"/>
    <w:rsid w:val="00C3553E"/>
    <w:rsid w:val="00C43746"/>
    <w:rsid w:val="00C57C18"/>
    <w:rsid w:val="00C816C4"/>
    <w:rsid w:val="00CD62E7"/>
    <w:rsid w:val="00CE383E"/>
    <w:rsid w:val="00CE480E"/>
    <w:rsid w:val="00D14F7F"/>
    <w:rsid w:val="00DE175C"/>
    <w:rsid w:val="00E040BE"/>
    <w:rsid w:val="00E62306"/>
    <w:rsid w:val="00EB588B"/>
    <w:rsid w:val="00EE1690"/>
    <w:rsid w:val="00FB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A72C"/>
  <w15:chartTrackingRefBased/>
  <w15:docId w15:val="{75171224-9711-469E-B4E9-AC7B5BAD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0D8"/>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430D8"/>
    <w:pPr>
      <w:jc w:val="center"/>
    </w:pPr>
    <w:rPr>
      <w:rFonts w:ascii="Arial" w:hAnsi="Arial" w:cs="Arial"/>
      <w:b/>
      <w:bCs/>
      <w:sz w:val="22"/>
      <w:szCs w:val="22"/>
    </w:rPr>
  </w:style>
  <w:style w:type="character" w:customStyle="1" w:styleId="TitleChar">
    <w:name w:val="Title Char"/>
    <w:basedOn w:val="DefaultParagraphFont"/>
    <w:link w:val="Title"/>
    <w:uiPriority w:val="99"/>
    <w:rsid w:val="005430D8"/>
    <w:rPr>
      <w:rFonts w:ascii="Arial" w:eastAsia="Times New Roman" w:hAnsi="Arial" w:cs="Arial"/>
      <w:b/>
      <w:bCs/>
      <w:kern w:val="0"/>
      <w:lang w:eastAsia="zh-CN"/>
      <w14:ligatures w14:val="none"/>
    </w:rPr>
  </w:style>
  <w:style w:type="paragraph" w:styleId="ListParagraph">
    <w:name w:val="List Paragraph"/>
    <w:basedOn w:val="Normal"/>
    <w:uiPriority w:val="99"/>
    <w:qFormat/>
    <w:rsid w:val="005430D8"/>
    <w:pPr>
      <w:ind w:left="720"/>
      <w:contextualSpacing/>
    </w:pPr>
  </w:style>
  <w:style w:type="paragraph" w:styleId="Footer">
    <w:name w:val="footer"/>
    <w:basedOn w:val="Normal"/>
    <w:link w:val="FooterChar"/>
    <w:uiPriority w:val="99"/>
    <w:unhideWhenUsed/>
    <w:rsid w:val="005430D8"/>
    <w:pPr>
      <w:tabs>
        <w:tab w:val="center" w:pos="4680"/>
        <w:tab w:val="right" w:pos="9360"/>
      </w:tabs>
    </w:pPr>
  </w:style>
  <w:style w:type="character" w:customStyle="1" w:styleId="FooterChar">
    <w:name w:val="Footer Char"/>
    <w:basedOn w:val="DefaultParagraphFont"/>
    <w:link w:val="Footer"/>
    <w:uiPriority w:val="99"/>
    <w:rsid w:val="005430D8"/>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59"/>
    <w:rsid w:val="005430D8"/>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BD6F1F"/>
    <w:pPr>
      <w:suppressAutoHyphens w:val="0"/>
      <w:jc w:val="both"/>
    </w:pPr>
    <w:rPr>
      <w:b/>
      <w:i/>
      <w:sz w:val="20"/>
      <w:szCs w:val="20"/>
      <w:lang w:eastAsia="en-US"/>
    </w:rPr>
  </w:style>
  <w:style w:type="character" w:customStyle="1" w:styleId="BodyTextIndentChar">
    <w:name w:val="Body Text Indent Char"/>
    <w:basedOn w:val="DefaultParagraphFont"/>
    <w:link w:val="BodyTextIndent"/>
    <w:uiPriority w:val="99"/>
    <w:rsid w:val="00BD6F1F"/>
    <w:rPr>
      <w:rFonts w:ascii="Times New Roman" w:eastAsia="Times New Roman" w:hAnsi="Times New Roman" w:cs="Times New Roman"/>
      <w:b/>
      <w:i/>
      <w:kern w:val="0"/>
      <w:sz w:val="20"/>
      <w:szCs w:val="20"/>
      <w14:ligatures w14:val="none"/>
    </w:rPr>
  </w:style>
  <w:style w:type="character" w:styleId="Hyperlink">
    <w:name w:val="Hyperlink"/>
    <w:basedOn w:val="DefaultParagraphFont"/>
    <w:uiPriority w:val="99"/>
    <w:unhideWhenUsed/>
    <w:rsid w:val="00C43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1987</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msatyabhaskar24@outlook.com</dc:creator>
  <cp:keywords/>
  <dc:description/>
  <cp:lastModifiedBy>Vuyyala Bhavani</cp:lastModifiedBy>
  <cp:revision>31</cp:revision>
  <dcterms:created xsi:type="dcterms:W3CDTF">2023-06-01T03:30:00Z</dcterms:created>
  <dcterms:modified xsi:type="dcterms:W3CDTF">2023-10-11T21:27:00Z</dcterms:modified>
</cp:coreProperties>
</file>